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ABBF4"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63988B0" w14:textId="77777777" w:rsidR="0030701D" w:rsidRDefault="0030701D" w:rsidP="00F00ED9">
      <w:pPr>
        <w:pStyle w:val="paragraph"/>
        <w:spacing w:before="0" w:beforeAutospacing="0" w:after="0" w:afterAutospacing="0"/>
        <w:textAlignment w:val="baseline"/>
        <w:rPr>
          <w:rStyle w:val="eop"/>
          <w:rFonts w:ascii="Century Schoolbook" w:hAnsi="Century Schoolbook"/>
          <w:color w:val="000000"/>
        </w:rPr>
      </w:pPr>
    </w:p>
    <w:p w14:paraId="083D83F5"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AFC1470"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73A8DCA2" w14:textId="77777777" w:rsid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Celebrating the Journey of Faith</w:t>
      </w:r>
      <w:r>
        <w:rPr>
          <w:rStyle w:val="eop"/>
          <w:rFonts w:ascii="Georgia" w:hAnsi="Georgia"/>
          <w:color w:val="000000"/>
          <w:sz w:val="44"/>
          <w:szCs w:val="44"/>
        </w:rPr>
        <w:t xml:space="preserve"> Together</w:t>
      </w:r>
      <w:r w:rsidRPr="00DE5838">
        <w:rPr>
          <w:rStyle w:val="eop"/>
          <w:rFonts w:ascii="Georgia" w:hAnsi="Georgia"/>
          <w:color w:val="000000"/>
          <w:sz w:val="44"/>
          <w:szCs w:val="44"/>
        </w:rPr>
        <w:t>:</w:t>
      </w:r>
    </w:p>
    <w:p w14:paraId="30252BCA" w14:textId="77777777" w:rsidR="00DE5838" w:rsidRPr="00DE5838" w:rsidRDefault="00DE5838" w:rsidP="00DE5838">
      <w:pPr>
        <w:pStyle w:val="paragraph"/>
        <w:spacing w:before="0" w:beforeAutospacing="0" w:after="0" w:afterAutospacing="0"/>
        <w:jc w:val="center"/>
        <w:textAlignment w:val="baseline"/>
        <w:rPr>
          <w:rStyle w:val="eop"/>
          <w:rFonts w:ascii="Georgia" w:hAnsi="Georgia"/>
          <w:color w:val="000000"/>
          <w:sz w:val="44"/>
          <w:szCs w:val="44"/>
        </w:rPr>
      </w:pPr>
      <w:r w:rsidRPr="00DE5838">
        <w:rPr>
          <w:rStyle w:val="eop"/>
          <w:rFonts w:ascii="Georgia" w:hAnsi="Georgia"/>
          <w:color w:val="000000"/>
          <w:sz w:val="44"/>
          <w:szCs w:val="44"/>
        </w:rPr>
        <w:t xml:space="preserve"> A Guide to Your Role as </w:t>
      </w:r>
      <w:r>
        <w:rPr>
          <w:rStyle w:val="eop"/>
          <w:rFonts w:ascii="Georgia" w:hAnsi="Georgia"/>
          <w:color w:val="000000"/>
          <w:sz w:val="44"/>
          <w:szCs w:val="44"/>
        </w:rPr>
        <w:t xml:space="preserve">a </w:t>
      </w:r>
      <w:r w:rsidRPr="00DE5838">
        <w:rPr>
          <w:rStyle w:val="eop"/>
          <w:rFonts w:ascii="Georgia" w:hAnsi="Georgia"/>
          <w:color w:val="000000"/>
          <w:sz w:val="44"/>
          <w:szCs w:val="44"/>
        </w:rPr>
        <w:t>Catholic Godparent</w:t>
      </w:r>
    </w:p>
    <w:p w14:paraId="1D0D9E74"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E849937"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FF69AFD"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2A4A4BE"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150D5C8"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5261B72"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11F7AA53"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654DF7AF"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7B23E3FD"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AEE64EF"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r w:rsidRPr="00DE5838">
        <w:rPr>
          <w:noProof/>
        </w:rPr>
        <w:drawing>
          <wp:inline distT="0" distB="0" distL="0" distR="0" wp14:anchorId="722C24E6" wp14:editId="2290780E">
            <wp:extent cx="5943600" cy="3100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00705"/>
                    </a:xfrm>
                    <a:prstGeom prst="rect">
                      <a:avLst/>
                    </a:prstGeom>
                  </pic:spPr>
                </pic:pic>
              </a:graphicData>
            </a:graphic>
          </wp:inline>
        </w:drawing>
      </w:r>
    </w:p>
    <w:p w14:paraId="16A300C4"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6610DD0"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545B974A"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58C7CA99"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3B42BD3"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201E1C5"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0D3F0B2D"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469C7133"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7AAF7FAD"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39C1FAFF"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61C6D8E2"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47B448C"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8017EA9" w14:textId="77777777" w:rsidR="00DE5838" w:rsidRDefault="000416F1" w:rsidP="000416F1">
      <w:pPr>
        <w:pStyle w:val="paragraph"/>
        <w:tabs>
          <w:tab w:val="left" w:pos="5325"/>
        </w:tabs>
        <w:spacing w:before="0" w:beforeAutospacing="0" w:after="0" w:afterAutospacing="0"/>
        <w:jc w:val="center"/>
        <w:textAlignment w:val="baseline"/>
        <w:rPr>
          <w:rStyle w:val="eop"/>
          <w:rFonts w:ascii="Century Schoolbook" w:hAnsi="Century Schoolbook"/>
          <w:color w:val="000000"/>
        </w:rPr>
      </w:pPr>
      <w:r>
        <w:rPr>
          <w:rStyle w:val="eop"/>
          <w:rFonts w:ascii="Century Schoolbook" w:hAnsi="Century Schoolbook"/>
          <w:color w:val="000000"/>
        </w:rPr>
        <w:t>[SAMPLE FOR PARISH USE]</w:t>
      </w:r>
    </w:p>
    <w:p w14:paraId="5C64DE07"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4A69B12" w14:textId="77777777" w:rsidR="00DE5838" w:rsidRDefault="00DE5838" w:rsidP="00F00ED9">
      <w:pPr>
        <w:pStyle w:val="paragraph"/>
        <w:spacing w:before="0" w:beforeAutospacing="0" w:after="0" w:afterAutospacing="0"/>
        <w:textAlignment w:val="baseline"/>
        <w:rPr>
          <w:rStyle w:val="eop"/>
          <w:rFonts w:ascii="Century Schoolbook" w:hAnsi="Century Schoolbook"/>
          <w:color w:val="000000"/>
        </w:rPr>
      </w:pPr>
    </w:p>
    <w:p w14:paraId="2697C3ED"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27443264" w14:textId="77777777"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normaltextrun"/>
          <w:rFonts w:ascii="Century Schoolbook" w:hAnsi="Century Schoolbook"/>
          <w:b/>
          <w:bCs/>
          <w:color w:val="000000"/>
        </w:rPr>
        <w:t xml:space="preserve">June 24, 2019 </w:t>
      </w:r>
      <w:r>
        <w:rPr>
          <w:rStyle w:val="scxw179780747"/>
          <w:rFonts w:ascii="Century Schoolbook" w:hAnsi="Century Schoolbook"/>
          <w:color w:val="000000"/>
        </w:rPr>
        <w:t> </w:t>
      </w:r>
      <w:r>
        <w:rPr>
          <w:rFonts w:ascii="Century Schoolbook" w:hAnsi="Century Schoolbook"/>
          <w:color w:val="000000"/>
        </w:rPr>
        <w:br/>
      </w:r>
      <w:r>
        <w:rPr>
          <w:rStyle w:val="eop"/>
          <w:rFonts w:ascii="Century Schoolbook" w:hAnsi="Century Schoolbook"/>
          <w:color w:val="000000"/>
        </w:rPr>
        <w:t> </w:t>
      </w:r>
    </w:p>
    <w:p w14:paraId="7E4DF141" w14:textId="77777777" w:rsidR="00F00ED9" w:rsidRDefault="00F00ED9" w:rsidP="00F00ED9">
      <w:pPr>
        <w:pStyle w:val="paragraph"/>
        <w:spacing w:before="0" w:beforeAutospacing="0" w:after="0" w:afterAutospacing="0"/>
        <w:jc w:val="center"/>
        <w:textAlignment w:val="baseline"/>
        <w:rPr>
          <w:rFonts w:ascii="&amp;quot" w:hAnsi="&amp;quot"/>
          <w:color w:val="000000"/>
          <w:sz w:val="18"/>
          <w:szCs w:val="18"/>
        </w:rPr>
      </w:pPr>
      <w:r>
        <w:rPr>
          <w:rStyle w:val="eop"/>
          <w:rFonts w:ascii="Century Schoolbook" w:hAnsi="Century Schoolbook"/>
          <w:color w:val="000000"/>
        </w:rPr>
        <w:t> </w:t>
      </w:r>
    </w:p>
    <w:p w14:paraId="0F2D3D08"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558B1D78"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normaltextrun"/>
          <w:rFonts w:ascii="Century Schoolbook" w:hAnsi="Century Schoolbook"/>
          <w:b/>
          <w:bCs/>
          <w:color w:val="000000"/>
        </w:rPr>
        <w:t>Dear Godparents,</w:t>
      </w:r>
      <w:r>
        <w:rPr>
          <w:rStyle w:val="eop"/>
          <w:rFonts w:ascii="Century Schoolbook" w:hAnsi="Century Schoolbook"/>
          <w:color w:val="000000"/>
        </w:rPr>
        <w:t> </w:t>
      </w:r>
    </w:p>
    <w:p w14:paraId="54F65BF6"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0A32BE44" w14:textId="6E010CBA"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Congratulations! You have been chosen to serve as a godparent, a duty crucial to the vitality of the Church. Your very life has evangelized others, growing their faith in the truth of Jesus Christ. Thank you for your commitment and witness to the Church.</w:t>
      </w:r>
      <w:r>
        <w:rPr>
          <w:rStyle w:val="eop"/>
          <w:rFonts w:ascii="Century Schoolbook" w:hAnsi="Century Schoolbook"/>
          <w:color w:val="000000"/>
        </w:rPr>
        <w:t> </w:t>
      </w:r>
    </w:p>
    <w:p w14:paraId="57B9FEA2"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14:paraId="156A7514"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xml:space="preserve">On this Solemnity of the Nativity of John the Baptist, we recall that John was called to go before the Lord and prepare a way for Christ. </w:t>
      </w:r>
      <w:r w:rsidR="00284E76">
        <w:rPr>
          <w:rStyle w:val="normaltextrun"/>
          <w:rFonts w:ascii="Century Schoolbook" w:hAnsi="Century Schoolbook"/>
          <w:color w:val="000000"/>
        </w:rPr>
        <w:t>You also are</w:t>
      </w:r>
      <w:r>
        <w:rPr>
          <w:rStyle w:val="normaltextrun"/>
          <w:rFonts w:ascii="Century Schoolbook" w:hAnsi="Century Schoolbook"/>
          <w:color w:val="000000"/>
        </w:rPr>
        <w:t xml:space="preserve"> making room for others to see Christ more clearly.</w:t>
      </w:r>
      <w:r>
        <w:rPr>
          <w:rStyle w:val="eop"/>
          <w:rFonts w:ascii="Century Schoolbook" w:hAnsi="Century Schoolbook"/>
          <w:color w:val="000000"/>
        </w:rPr>
        <w:t> </w:t>
      </w:r>
    </w:p>
    <w:p w14:paraId="301A4D25" w14:textId="77777777"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eop"/>
          <w:rFonts w:ascii="Century Schoolbook" w:hAnsi="Century Schoolbook"/>
          <w:color w:val="000000"/>
        </w:rPr>
        <w:t> </w:t>
      </w:r>
    </w:p>
    <w:p w14:paraId="7C0E45DA" w14:textId="2386C433" w:rsidR="00F00ED9" w:rsidRDefault="00F00ED9" w:rsidP="00F00ED9">
      <w:pPr>
        <w:pStyle w:val="paragraph"/>
        <w:spacing w:before="0" w:beforeAutospacing="0" w:after="0" w:afterAutospacing="0"/>
        <w:ind w:firstLine="720"/>
        <w:jc w:val="both"/>
        <w:textAlignment w:val="baseline"/>
        <w:rPr>
          <w:rFonts w:ascii="&amp;quot" w:hAnsi="&amp;quot"/>
          <w:color w:val="000000"/>
          <w:sz w:val="18"/>
          <w:szCs w:val="18"/>
        </w:rPr>
      </w:pPr>
      <w:r>
        <w:rPr>
          <w:rStyle w:val="normaltextrun"/>
          <w:rFonts w:ascii="Century Schoolbook" w:hAnsi="Century Schoolbook"/>
          <w:color w:val="000000"/>
        </w:rPr>
        <w:t> This is the beginning of an exciting, life-long mentorship, walking alongside another person on their journey of faith. Included in this resource, I hope you find encouragement and support as you undertake this sacred responsibility. Be assured of my prayers for you as you minister to our growing Church in this way.</w:t>
      </w:r>
      <w:r>
        <w:rPr>
          <w:rStyle w:val="eop"/>
          <w:rFonts w:ascii="Century Schoolbook" w:hAnsi="Century Schoolbook"/>
          <w:color w:val="000000"/>
        </w:rPr>
        <w:t> </w:t>
      </w:r>
    </w:p>
    <w:p w14:paraId="4A9AABFD" w14:textId="77777777" w:rsidR="00F00ED9" w:rsidRDefault="00F00ED9" w:rsidP="00F00ED9">
      <w:pPr>
        <w:pStyle w:val="paragraph"/>
        <w:spacing w:before="0" w:beforeAutospacing="0" w:after="0" w:afterAutospacing="0"/>
        <w:jc w:val="both"/>
        <w:textAlignment w:val="baseline"/>
        <w:rPr>
          <w:rFonts w:ascii="&amp;quot" w:hAnsi="&amp;quot"/>
          <w:color w:val="000000"/>
          <w:sz w:val="18"/>
          <w:szCs w:val="18"/>
        </w:rPr>
      </w:pPr>
      <w:r>
        <w:rPr>
          <w:rStyle w:val="eop"/>
          <w:rFonts w:ascii="Century Schoolbook" w:hAnsi="Century Schoolbook"/>
          <w:color w:val="000000"/>
        </w:rPr>
        <w:t> </w:t>
      </w:r>
    </w:p>
    <w:p w14:paraId="2AC4E30D" w14:textId="77777777" w:rsidR="00F00ED9" w:rsidRDefault="00F00ED9" w:rsidP="00F00ED9">
      <w:pPr>
        <w:pStyle w:val="paragraph"/>
        <w:spacing w:before="0" w:beforeAutospacing="0" w:after="0" w:afterAutospacing="0"/>
        <w:jc w:val="right"/>
        <w:textAlignment w:val="baseline"/>
        <w:rPr>
          <w:rFonts w:ascii="&amp;quot" w:hAnsi="&amp;quot"/>
          <w:color w:val="000000"/>
          <w:sz w:val="18"/>
          <w:szCs w:val="18"/>
        </w:rPr>
      </w:pPr>
      <w:r>
        <w:rPr>
          <w:rStyle w:val="eop"/>
          <w:rFonts w:ascii="Century Schoolbook" w:hAnsi="Century Schoolbook"/>
          <w:color w:val="000000"/>
        </w:rPr>
        <w:t> </w:t>
      </w:r>
    </w:p>
    <w:p w14:paraId="5E4730E7" w14:textId="77777777" w:rsidR="00F00ED9" w:rsidRDefault="00F00ED9" w:rsidP="00F00ED9">
      <w:pPr>
        <w:pStyle w:val="paragraph"/>
        <w:spacing w:before="0" w:beforeAutospacing="0" w:after="0" w:afterAutospacing="0"/>
        <w:ind w:left="4320"/>
        <w:textAlignment w:val="baseline"/>
        <w:rPr>
          <w:rFonts w:ascii="&amp;quot" w:hAnsi="&amp;quot"/>
          <w:color w:val="000000"/>
          <w:sz w:val="18"/>
          <w:szCs w:val="18"/>
        </w:rPr>
      </w:pPr>
      <w:r>
        <w:rPr>
          <w:rStyle w:val="normaltextrun"/>
          <w:rFonts w:ascii="Century Schoolbook" w:hAnsi="Century Schoolbook"/>
          <w:color w:val="000000"/>
        </w:rPr>
        <w:t>Sincerely in Christ,</w:t>
      </w:r>
      <w:r>
        <w:rPr>
          <w:rStyle w:val="eop"/>
          <w:rFonts w:ascii="Century Schoolbook" w:hAnsi="Century Schoolbook"/>
          <w:color w:val="000000"/>
        </w:rPr>
        <w:t> </w:t>
      </w:r>
    </w:p>
    <w:p w14:paraId="6C2BFD2F" w14:textId="77777777" w:rsidR="00F00ED9" w:rsidRDefault="00F00ED9" w:rsidP="00F00ED9">
      <w:pPr>
        <w:pStyle w:val="paragraph"/>
        <w:spacing w:before="0" w:beforeAutospacing="0" w:after="0" w:afterAutospacing="0"/>
        <w:textAlignment w:val="baseline"/>
        <w:rPr>
          <w:rFonts w:ascii="&amp;quot" w:hAnsi="&amp;quot"/>
          <w:color w:val="000000"/>
          <w:sz w:val="18"/>
          <w:szCs w:val="18"/>
        </w:rPr>
      </w:pPr>
      <w:r>
        <w:rPr>
          <w:rStyle w:val="eop"/>
          <w:rFonts w:ascii="Century Schoolbook" w:hAnsi="Century Schoolbook"/>
          <w:color w:val="000000"/>
        </w:rPr>
        <w:t> </w:t>
      </w:r>
    </w:p>
    <w:p w14:paraId="6E9CEA29" w14:textId="77777777" w:rsidR="00F00ED9" w:rsidRDefault="002F2CE5" w:rsidP="00F00ED9">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4D00AED" w14:textId="77777777" w:rsidR="00305893" w:rsidRDefault="00305893" w:rsidP="00F00ED9">
      <w:pPr>
        <w:rPr>
          <w:b/>
          <w:sz w:val="24"/>
          <w:szCs w:val="24"/>
        </w:rPr>
      </w:pPr>
    </w:p>
    <w:p w14:paraId="0C3FEC75" w14:textId="77777777" w:rsidR="00305893" w:rsidRPr="00284E76" w:rsidRDefault="00305893" w:rsidP="00F00ED9">
      <w:pPr>
        <w:rPr>
          <w:rFonts w:ascii="Georgia" w:hAnsi="Georgia"/>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84E76" w:rsidRPr="00284E76">
        <w:rPr>
          <w:rFonts w:ascii="Georgia" w:hAnsi="Georgia"/>
          <w:b/>
          <w:sz w:val="24"/>
          <w:szCs w:val="24"/>
        </w:rPr>
        <w:t>[</w:t>
      </w:r>
      <w:r w:rsidRPr="00284E76">
        <w:rPr>
          <w:rFonts w:ascii="Georgia" w:hAnsi="Georgia"/>
          <w:b/>
          <w:sz w:val="24"/>
          <w:szCs w:val="24"/>
        </w:rPr>
        <w:t>Pastor</w:t>
      </w:r>
      <w:r w:rsidR="00284E76" w:rsidRPr="00284E76">
        <w:rPr>
          <w:rFonts w:ascii="Georgia" w:hAnsi="Georgia"/>
          <w:b/>
          <w:sz w:val="24"/>
          <w:szCs w:val="24"/>
        </w:rPr>
        <w:t>]</w:t>
      </w:r>
    </w:p>
    <w:p w14:paraId="0B5F0D7D" w14:textId="77777777" w:rsidR="00F00ED9" w:rsidRDefault="00F00ED9" w:rsidP="00FA36D3">
      <w:pPr>
        <w:rPr>
          <w:sz w:val="24"/>
          <w:szCs w:val="24"/>
        </w:rPr>
      </w:pPr>
    </w:p>
    <w:p w14:paraId="589524BD" w14:textId="77777777" w:rsidR="00F00ED9" w:rsidRDefault="00F00ED9" w:rsidP="00FA36D3">
      <w:pPr>
        <w:rPr>
          <w:sz w:val="24"/>
          <w:szCs w:val="24"/>
        </w:rPr>
      </w:pPr>
    </w:p>
    <w:p w14:paraId="6CAF4691" w14:textId="77777777" w:rsidR="00F00ED9" w:rsidRDefault="00F00ED9" w:rsidP="00FA36D3">
      <w:pPr>
        <w:rPr>
          <w:sz w:val="24"/>
          <w:szCs w:val="24"/>
        </w:rPr>
      </w:pPr>
    </w:p>
    <w:p w14:paraId="1B3315B3" w14:textId="77777777" w:rsidR="00F00ED9" w:rsidRDefault="00F00ED9" w:rsidP="00FA36D3">
      <w:pPr>
        <w:rPr>
          <w:sz w:val="24"/>
          <w:szCs w:val="24"/>
        </w:rPr>
      </w:pPr>
    </w:p>
    <w:p w14:paraId="11D43298" w14:textId="77777777" w:rsidR="00F00ED9" w:rsidRDefault="00F00ED9" w:rsidP="00FA36D3">
      <w:pPr>
        <w:rPr>
          <w:sz w:val="24"/>
          <w:szCs w:val="24"/>
        </w:rPr>
      </w:pPr>
    </w:p>
    <w:p w14:paraId="14A5BE66" w14:textId="77777777" w:rsidR="002F2CE5" w:rsidRDefault="002F2CE5" w:rsidP="00FA36D3">
      <w:pPr>
        <w:rPr>
          <w:sz w:val="24"/>
          <w:szCs w:val="24"/>
        </w:rPr>
      </w:pPr>
    </w:p>
    <w:p w14:paraId="358605FA" w14:textId="77777777" w:rsidR="002F2CE5" w:rsidRDefault="002F2CE5" w:rsidP="00FA36D3">
      <w:pPr>
        <w:rPr>
          <w:sz w:val="24"/>
          <w:szCs w:val="24"/>
        </w:rPr>
      </w:pPr>
    </w:p>
    <w:p w14:paraId="71A02720" w14:textId="77777777" w:rsidR="005E05A1" w:rsidRDefault="005E05A1" w:rsidP="00FA36D3">
      <w:pPr>
        <w:rPr>
          <w:sz w:val="24"/>
          <w:szCs w:val="24"/>
        </w:rPr>
      </w:pPr>
    </w:p>
    <w:p w14:paraId="2809F8A1" w14:textId="77777777" w:rsidR="00DE5838" w:rsidRPr="00DE5838" w:rsidRDefault="00A90E3C" w:rsidP="00DE5838">
      <w:pPr>
        <w:spacing w:line="480" w:lineRule="auto"/>
        <w:jc w:val="center"/>
        <w:rPr>
          <w:rFonts w:ascii="Georgia" w:hAnsi="Georgia"/>
          <w:b/>
          <w:sz w:val="24"/>
          <w:szCs w:val="24"/>
        </w:rPr>
      </w:pPr>
      <w:r w:rsidRPr="00DE5838">
        <w:rPr>
          <w:rFonts w:ascii="Georgia" w:hAnsi="Georgia"/>
          <w:b/>
          <w:sz w:val="24"/>
          <w:szCs w:val="24"/>
        </w:rPr>
        <w:t>Prayer of the Godparent</w:t>
      </w:r>
    </w:p>
    <w:p w14:paraId="2193F1A9" w14:textId="77777777"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God of light and love,</w:t>
      </w:r>
    </w:p>
    <w:p w14:paraId="43AAAA93" w14:textId="77777777" w:rsidR="00DE5838" w:rsidRDefault="00A90E3C" w:rsidP="00DE5838">
      <w:pPr>
        <w:spacing w:after="0" w:line="480" w:lineRule="auto"/>
        <w:jc w:val="center"/>
        <w:rPr>
          <w:rFonts w:ascii="Georgia" w:hAnsi="Georgia"/>
          <w:sz w:val="24"/>
          <w:szCs w:val="24"/>
        </w:rPr>
      </w:pPr>
      <w:r w:rsidRPr="00DE5838">
        <w:rPr>
          <w:rFonts w:ascii="Georgia" w:hAnsi="Georgia"/>
          <w:sz w:val="24"/>
          <w:szCs w:val="24"/>
        </w:rPr>
        <w:t xml:space="preserve">thank you for the joy of being a </w:t>
      </w:r>
      <w:r w:rsidR="00F00ED9" w:rsidRPr="00DE5838">
        <w:rPr>
          <w:rFonts w:ascii="Georgia" w:hAnsi="Georgia"/>
          <w:sz w:val="24"/>
          <w:szCs w:val="24"/>
        </w:rPr>
        <w:t>Godparent</w:t>
      </w:r>
      <w:r w:rsidRPr="00DE5838">
        <w:rPr>
          <w:rFonts w:ascii="Georgia" w:hAnsi="Georgia"/>
          <w:sz w:val="24"/>
          <w:szCs w:val="24"/>
        </w:rPr>
        <w:t>,</w:t>
      </w:r>
      <w:r w:rsidRPr="00DE5838">
        <w:rPr>
          <w:rFonts w:ascii="Georgia" w:hAnsi="Georgia"/>
          <w:sz w:val="24"/>
          <w:szCs w:val="24"/>
        </w:rPr>
        <w:br/>
      </w:r>
      <w:r w:rsidR="00284E76">
        <w:rPr>
          <w:rFonts w:ascii="Georgia" w:hAnsi="Georgia"/>
          <w:sz w:val="24"/>
          <w:szCs w:val="24"/>
        </w:rPr>
        <w:t>a</w:t>
      </w:r>
      <w:r w:rsidRPr="00DE5838">
        <w:rPr>
          <w:rFonts w:ascii="Georgia" w:hAnsi="Georgia"/>
          <w:sz w:val="24"/>
          <w:szCs w:val="24"/>
        </w:rPr>
        <w:t xml:space="preserve">nd the opportunities it gives us to journey with our godchild as </w:t>
      </w:r>
      <w:r w:rsidR="000416F1">
        <w:rPr>
          <w:rFonts w:ascii="Georgia" w:hAnsi="Georgia"/>
          <w:sz w:val="24"/>
          <w:szCs w:val="24"/>
        </w:rPr>
        <w:t>they grow</w:t>
      </w:r>
      <w:r w:rsidRPr="00DE5838">
        <w:rPr>
          <w:rFonts w:ascii="Georgia" w:hAnsi="Georgia"/>
          <w:sz w:val="24"/>
          <w:szCs w:val="24"/>
        </w:rPr>
        <w:t xml:space="preserve"> in faith.</w:t>
      </w:r>
      <w:r w:rsidRPr="00DE5838">
        <w:rPr>
          <w:rFonts w:ascii="Georgia" w:hAnsi="Georgia"/>
          <w:sz w:val="24"/>
          <w:szCs w:val="24"/>
        </w:rPr>
        <w:br/>
        <w:t xml:space="preserve">Keep us faithful to the promises we have made to pray for </w:t>
      </w:r>
      <w:r w:rsidR="000416F1">
        <w:rPr>
          <w:rFonts w:ascii="Georgia" w:hAnsi="Georgia"/>
          <w:sz w:val="24"/>
          <w:szCs w:val="24"/>
        </w:rPr>
        <w:t>them</w:t>
      </w:r>
      <w:r w:rsidRPr="00DE5838">
        <w:rPr>
          <w:rFonts w:ascii="Georgia" w:hAnsi="Georgia"/>
          <w:sz w:val="24"/>
          <w:szCs w:val="24"/>
        </w:rPr>
        <w:t>,</w:t>
      </w:r>
      <w:r w:rsidRPr="00DE5838">
        <w:rPr>
          <w:rFonts w:ascii="Georgia" w:hAnsi="Georgia"/>
          <w:sz w:val="24"/>
          <w:szCs w:val="24"/>
        </w:rPr>
        <w:br/>
        <w:t>and to encourage them to deepen their relationship with you.</w:t>
      </w:r>
      <w:r w:rsidRPr="00DE5838">
        <w:rPr>
          <w:rFonts w:ascii="Georgia" w:hAnsi="Georgia"/>
          <w:sz w:val="24"/>
          <w:szCs w:val="24"/>
        </w:rPr>
        <w:br/>
        <w:t>Help us to be a prayerful, supportive</w:t>
      </w:r>
      <w:r w:rsidR="00284E76">
        <w:rPr>
          <w:rFonts w:ascii="Georgia" w:hAnsi="Georgia"/>
          <w:sz w:val="24"/>
          <w:szCs w:val="24"/>
        </w:rPr>
        <w:t>,</w:t>
      </w:r>
      <w:r w:rsidRPr="00DE5838">
        <w:rPr>
          <w:rFonts w:ascii="Georgia" w:hAnsi="Georgia"/>
          <w:sz w:val="24"/>
          <w:szCs w:val="24"/>
        </w:rPr>
        <w:t xml:space="preserve"> and loving presence in the lives of our godchild,</w:t>
      </w:r>
      <w:r w:rsidRPr="00DE5838">
        <w:rPr>
          <w:rFonts w:ascii="Georgia" w:hAnsi="Georgia"/>
          <w:sz w:val="24"/>
          <w:szCs w:val="24"/>
        </w:rPr>
        <w:br/>
      </w:r>
      <w:r w:rsidR="00284E76">
        <w:rPr>
          <w:rFonts w:ascii="Georgia" w:hAnsi="Georgia"/>
          <w:sz w:val="24"/>
          <w:szCs w:val="24"/>
        </w:rPr>
        <w:t>a</w:t>
      </w:r>
      <w:r w:rsidRPr="00DE5838">
        <w:rPr>
          <w:rFonts w:ascii="Georgia" w:hAnsi="Georgia"/>
          <w:sz w:val="24"/>
          <w:szCs w:val="24"/>
        </w:rPr>
        <w:t>nd to model to them a life rooted in you</w:t>
      </w:r>
      <w:r w:rsidR="00F00ED9" w:rsidRPr="00DE5838">
        <w:rPr>
          <w:rFonts w:ascii="Georgia" w:hAnsi="Georgia"/>
          <w:sz w:val="24"/>
          <w:szCs w:val="24"/>
        </w:rPr>
        <w:t>:</w:t>
      </w:r>
    </w:p>
    <w:p w14:paraId="055E9C80" w14:textId="77777777" w:rsidR="00A90E3C" w:rsidRPr="00DE5838" w:rsidRDefault="00A90E3C" w:rsidP="00DE5838">
      <w:pPr>
        <w:spacing w:after="0" w:line="480" w:lineRule="auto"/>
        <w:jc w:val="center"/>
        <w:rPr>
          <w:rFonts w:ascii="Georgia" w:hAnsi="Georgia"/>
          <w:sz w:val="24"/>
          <w:szCs w:val="24"/>
        </w:rPr>
      </w:pPr>
      <w:r w:rsidRPr="00DE5838">
        <w:rPr>
          <w:rFonts w:ascii="Georgia" w:hAnsi="Georgia"/>
          <w:sz w:val="24"/>
          <w:szCs w:val="24"/>
        </w:rPr>
        <w:t>the way, the truth</w:t>
      </w:r>
      <w:r w:rsidR="00284E76">
        <w:rPr>
          <w:rFonts w:ascii="Georgia" w:hAnsi="Georgia"/>
          <w:sz w:val="24"/>
          <w:szCs w:val="24"/>
        </w:rPr>
        <w:t>,</w:t>
      </w:r>
      <w:r w:rsidRPr="00DE5838">
        <w:rPr>
          <w:rFonts w:ascii="Georgia" w:hAnsi="Georgia"/>
          <w:sz w:val="24"/>
          <w:szCs w:val="24"/>
        </w:rPr>
        <w:t xml:space="preserve"> and the life.</w:t>
      </w:r>
    </w:p>
    <w:p w14:paraId="19A69ED6" w14:textId="77777777" w:rsidR="00A90E3C" w:rsidRDefault="00A90E3C" w:rsidP="00DE5838">
      <w:pPr>
        <w:spacing w:after="0" w:line="480" w:lineRule="auto"/>
        <w:jc w:val="center"/>
        <w:rPr>
          <w:rFonts w:ascii="Georgia" w:hAnsi="Georgia"/>
          <w:sz w:val="24"/>
          <w:szCs w:val="24"/>
        </w:rPr>
      </w:pPr>
      <w:r w:rsidRPr="00DE5838">
        <w:rPr>
          <w:rFonts w:ascii="Georgia" w:hAnsi="Georgia"/>
          <w:sz w:val="24"/>
          <w:szCs w:val="24"/>
        </w:rPr>
        <w:t>Amen.</w:t>
      </w:r>
    </w:p>
    <w:p w14:paraId="28284465" w14:textId="77777777" w:rsidR="0030701D" w:rsidRPr="00DE5838" w:rsidRDefault="0030701D" w:rsidP="00DE5838">
      <w:pPr>
        <w:spacing w:after="0" w:line="480" w:lineRule="auto"/>
        <w:jc w:val="center"/>
        <w:rPr>
          <w:rFonts w:ascii="Georgia" w:hAnsi="Georgia"/>
          <w:sz w:val="24"/>
          <w:szCs w:val="24"/>
        </w:rPr>
      </w:pPr>
    </w:p>
    <w:p w14:paraId="2BD4A990" w14:textId="77777777" w:rsidR="00A90E3C" w:rsidRPr="00DE5838" w:rsidRDefault="0030701D" w:rsidP="00DE5838">
      <w:pPr>
        <w:spacing w:line="480" w:lineRule="auto"/>
        <w:rPr>
          <w:rFonts w:ascii="Georgia" w:hAnsi="Georgia"/>
          <w:sz w:val="24"/>
          <w:szCs w:val="24"/>
        </w:rPr>
      </w:pPr>
      <w:r>
        <w:rPr>
          <w:rFonts w:ascii="Georgia" w:hAnsi="Georgia"/>
          <w:noProof/>
          <w:sz w:val="24"/>
          <w:szCs w:val="24"/>
        </w:rPr>
        <w:drawing>
          <wp:inline distT="0" distB="0" distL="0" distR="0" wp14:anchorId="1B5A652A" wp14:editId="75E7B8F2">
            <wp:extent cx="5944235" cy="3633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633470"/>
                    </a:xfrm>
                    <a:prstGeom prst="rect">
                      <a:avLst/>
                    </a:prstGeom>
                    <a:noFill/>
                  </pic:spPr>
                </pic:pic>
              </a:graphicData>
            </a:graphic>
          </wp:inline>
        </w:drawing>
      </w:r>
    </w:p>
    <w:p w14:paraId="1879CF1C" w14:textId="77777777" w:rsidR="002F2CE5" w:rsidRDefault="0030701D" w:rsidP="00305893">
      <w:pPr>
        <w:jc w:val="center"/>
        <w:rPr>
          <w:rFonts w:ascii="Georgia" w:hAnsi="Georgia"/>
          <w:b/>
          <w:sz w:val="24"/>
          <w:szCs w:val="24"/>
        </w:rPr>
      </w:pPr>
      <w:r w:rsidRPr="0030701D">
        <w:rPr>
          <w:rFonts w:ascii="Georgia" w:hAnsi="Georgia"/>
          <w:b/>
          <w:sz w:val="24"/>
          <w:szCs w:val="24"/>
        </w:rPr>
        <w:lastRenderedPageBreak/>
        <w:t>Baptism through the Eyes of a Godparent</w:t>
      </w:r>
    </w:p>
    <w:p w14:paraId="140B17D4" w14:textId="77777777" w:rsidR="00305893" w:rsidRPr="0030701D" w:rsidRDefault="00305893" w:rsidP="00305893">
      <w:pPr>
        <w:rPr>
          <w:rFonts w:ascii="Georgia" w:hAnsi="Georgia"/>
          <w:b/>
          <w:sz w:val="24"/>
          <w:szCs w:val="24"/>
        </w:rPr>
      </w:pPr>
    </w:p>
    <w:p w14:paraId="089DCB67" w14:textId="77777777" w:rsidR="0062155C" w:rsidRDefault="0030701D" w:rsidP="00305893">
      <w:pPr>
        <w:jc w:val="center"/>
        <w:rPr>
          <w:sz w:val="24"/>
          <w:szCs w:val="24"/>
        </w:rPr>
      </w:pPr>
      <w:r>
        <w:rPr>
          <w:noProof/>
          <w:sz w:val="24"/>
          <w:szCs w:val="24"/>
        </w:rPr>
        <w:drawing>
          <wp:inline distT="0" distB="0" distL="0" distR="0" wp14:anchorId="55AF2110" wp14:editId="3A94341C">
            <wp:extent cx="4114800" cy="27346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832" cy="2739940"/>
                    </a:xfrm>
                    <a:prstGeom prst="rect">
                      <a:avLst/>
                    </a:prstGeom>
                    <a:noFill/>
                  </pic:spPr>
                </pic:pic>
              </a:graphicData>
            </a:graphic>
          </wp:inline>
        </w:drawing>
      </w:r>
    </w:p>
    <w:p w14:paraId="2890E86A" w14:textId="160D73A6" w:rsidR="00A90E3C" w:rsidRPr="0030701D" w:rsidRDefault="00A90E3C" w:rsidP="00FA36D3">
      <w:pPr>
        <w:rPr>
          <w:rFonts w:ascii="Georgia" w:hAnsi="Georgia"/>
          <w:sz w:val="24"/>
          <w:szCs w:val="24"/>
        </w:rPr>
      </w:pPr>
      <w:r w:rsidRPr="0030701D">
        <w:rPr>
          <w:rFonts w:ascii="Georgia" w:hAnsi="Georgia"/>
          <w:sz w:val="24"/>
          <w:szCs w:val="24"/>
        </w:rPr>
        <w:t>The dress was at least 150 years old, passed through several generations and countless cousins. The pure white faded to a more antique yellow, but Julia, my godchild, still beamed and giggled with delight, radiating love as she wore the family heirloom.</w:t>
      </w:r>
    </w:p>
    <w:p w14:paraId="5A30F49C" w14:textId="6D2F8CEF" w:rsidR="00A90E3C" w:rsidRPr="0030701D" w:rsidRDefault="00A90E3C" w:rsidP="00FA36D3">
      <w:pPr>
        <w:rPr>
          <w:rFonts w:ascii="Georgia" w:hAnsi="Georgia"/>
          <w:sz w:val="24"/>
          <w:szCs w:val="24"/>
        </w:rPr>
      </w:pPr>
      <w:r w:rsidRPr="0030701D">
        <w:rPr>
          <w:rFonts w:ascii="Georgia" w:hAnsi="Georgia"/>
          <w:sz w:val="24"/>
          <w:szCs w:val="24"/>
        </w:rPr>
        <w:t xml:space="preserve">Today was her special day; her birthday into the Christian community. Some may say she had no idea what she was undertaking, but I think infants sense the important things—comfort, security, love. All these </w:t>
      </w:r>
      <w:r w:rsidR="00477A39" w:rsidRPr="0030701D">
        <w:rPr>
          <w:rFonts w:ascii="Georgia" w:hAnsi="Georgia"/>
          <w:sz w:val="24"/>
          <w:szCs w:val="24"/>
        </w:rPr>
        <w:t>gifts</w:t>
      </w:r>
      <w:r w:rsidRPr="0030701D">
        <w:rPr>
          <w:rFonts w:ascii="Georgia" w:hAnsi="Georgia"/>
          <w:sz w:val="24"/>
          <w:szCs w:val="24"/>
        </w:rPr>
        <w:t xml:space="preserve"> would be hers in Jesus Christ on this day, no matter what else happened in her life. My role, as witness, was to remind her of this when she could no longer sense it with the potency o</w:t>
      </w:r>
      <w:r w:rsidR="00477A39" w:rsidRPr="0030701D">
        <w:rPr>
          <w:rFonts w:ascii="Georgia" w:hAnsi="Georgia"/>
          <w:sz w:val="24"/>
          <w:szCs w:val="24"/>
        </w:rPr>
        <w:t>f an infant.</w:t>
      </w:r>
    </w:p>
    <w:p w14:paraId="2324F72A" w14:textId="2B8E889F" w:rsidR="00477A39" w:rsidRPr="0030701D" w:rsidRDefault="00477A39" w:rsidP="00FA36D3">
      <w:pPr>
        <w:rPr>
          <w:rFonts w:ascii="Georgia" w:hAnsi="Georgia"/>
          <w:sz w:val="24"/>
          <w:szCs w:val="24"/>
        </w:rPr>
      </w:pPr>
      <w:r w:rsidRPr="0030701D">
        <w:rPr>
          <w:rFonts w:ascii="Georgia" w:hAnsi="Georgia"/>
          <w:sz w:val="24"/>
          <w:szCs w:val="24"/>
        </w:rPr>
        <w:t xml:space="preserve">I watched the community gathered, a few </w:t>
      </w:r>
      <w:r w:rsidR="00A450B6">
        <w:rPr>
          <w:rFonts w:ascii="Georgia" w:hAnsi="Georgia"/>
          <w:sz w:val="24"/>
          <w:szCs w:val="24"/>
        </w:rPr>
        <w:t>dismayed</w:t>
      </w:r>
      <w:r w:rsidRPr="0030701D">
        <w:rPr>
          <w:rFonts w:ascii="Georgia" w:hAnsi="Georgia"/>
          <w:sz w:val="24"/>
          <w:szCs w:val="24"/>
        </w:rPr>
        <w:t xml:space="preserve"> that Mass would go longer, but mostly pews filled with warm smiles at the sight of a little one all dressed up. Julia was already evangelizing her community, bringing their minds and hearts into focus about what truly matters. </w:t>
      </w:r>
      <w:r w:rsidR="004268A7" w:rsidRPr="0030701D">
        <w:rPr>
          <w:rFonts w:ascii="Georgia" w:hAnsi="Georgia"/>
          <w:sz w:val="24"/>
          <w:szCs w:val="24"/>
        </w:rPr>
        <w:t>I could see s</w:t>
      </w:r>
      <w:r w:rsidRPr="0030701D">
        <w:rPr>
          <w:rFonts w:ascii="Georgia" w:hAnsi="Georgia"/>
          <w:sz w:val="24"/>
          <w:szCs w:val="24"/>
        </w:rPr>
        <w:t>houlders relax and facial lines soften as the Mass began.</w:t>
      </w:r>
    </w:p>
    <w:p w14:paraId="5C2ACEB6" w14:textId="543EA801" w:rsidR="00477A39" w:rsidRPr="0030701D" w:rsidRDefault="00477A39" w:rsidP="00FA36D3">
      <w:pPr>
        <w:rPr>
          <w:rFonts w:ascii="Georgia" w:hAnsi="Georgia"/>
          <w:sz w:val="24"/>
          <w:szCs w:val="24"/>
        </w:rPr>
      </w:pPr>
      <w:r w:rsidRPr="0030701D">
        <w:rPr>
          <w:rFonts w:ascii="Georgia" w:hAnsi="Georgia"/>
          <w:sz w:val="24"/>
          <w:szCs w:val="24"/>
        </w:rPr>
        <w:t xml:space="preserve">I was honored to stand with Julia, a true light, on that day, and to know that together with the community, we had a serious but exciting challenge ahead of us. Julia’s eyes watched the priest the entire time. She was held by Father during the homily, and she peacefully fell asleep, feeling the comfort of love </w:t>
      </w:r>
      <w:r w:rsidRPr="0030701D">
        <w:rPr>
          <w:rFonts w:ascii="Georgia" w:hAnsi="Georgia"/>
          <w:i/>
          <w:sz w:val="24"/>
          <w:szCs w:val="24"/>
        </w:rPr>
        <w:t xml:space="preserve">in persona Christi. </w:t>
      </w:r>
      <w:r w:rsidRPr="0030701D">
        <w:rPr>
          <w:rFonts w:ascii="Georgia" w:hAnsi="Georgia"/>
          <w:sz w:val="24"/>
          <w:szCs w:val="24"/>
        </w:rPr>
        <w:t xml:space="preserve">When it came time for the water ritual, the community was still in anticipation. Would she be a screamer? The holy water splashed across her forehead and she let out a coo and giggle as though she knew she was liberated from sin.  </w:t>
      </w:r>
    </w:p>
    <w:p w14:paraId="71490EC1" w14:textId="1F93DBB3" w:rsidR="0030701D" w:rsidRDefault="00230B15" w:rsidP="00FA36D3">
      <w:pPr>
        <w:rPr>
          <w:rFonts w:ascii="Georgia" w:hAnsi="Georgia"/>
          <w:sz w:val="24"/>
          <w:szCs w:val="24"/>
        </w:rPr>
      </w:pPr>
      <w:r w:rsidRPr="0030701D">
        <w:rPr>
          <w:rFonts w:ascii="Georgia" w:hAnsi="Georgia"/>
          <w:sz w:val="24"/>
          <w:szCs w:val="24"/>
        </w:rPr>
        <w:t>I wish she</w:t>
      </w:r>
      <w:r w:rsidR="0038189E" w:rsidRPr="0030701D">
        <w:rPr>
          <w:rFonts w:ascii="Georgia" w:hAnsi="Georgia"/>
          <w:sz w:val="24"/>
          <w:szCs w:val="24"/>
        </w:rPr>
        <w:t xml:space="preserve"> could</w:t>
      </w:r>
      <w:r w:rsidRPr="0030701D">
        <w:rPr>
          <w:rFonts w:ascii="Georgia" w:hAnsi="Georgia"/>
          <w:sz w:val="24"/>
          <w:szCs w:val="24"/>
        </w:rPr>
        <w:t xml:space="preserve"> remember </w:t>
      </w:r>
      <w:r w:rsidR="00284E76">
        <w:rPr>
          <w:rFonts w:ascii="Georgia" w:hAnsi="Georgia"/>
          <w:sz w:val="24"/>
          <w:szCs w:val="24"/>
        </w:rPr>
        <w:t>the joy of this day</w:t>
      </w:r>
      <w:r w:rsidR="00305893">
        <w:rPr>
          <w:rFonts w:ascii="Georgia" w:hAnsi="Georgia"/>
          <w:sz w:val="24"/>
          <w:szCs w:val="24"/>
        </w:rPr>
        <w:t xml:space="preserve">. Her </w:t>
      </w:r>
      <w:r w:rsidRPr="0030701D">
        <w:rPr>
          <w:rFonts w:ascii="Georgia" w:hAnsi="Georgia"/>
          <w:sz w:val="24"/>
          <w:szCs w:val="24"/>
        </w:rPr>
        <w:t xml:space="preserve">pastor, her parents, her aunts and uncles all </w:t>
      </w:r>
      <w:r w:rsidR="00BB77F1" w:rsidRPr="0030701D">
        <w:rPr>
          <w:rFonts w:ascii="Georgia" w:hAnsi="Georgia"/>
          <w:sz w:val="24"/>
          <w:szCs w:val="24"/>
        </w:rPr>
        <w:t>laughed, enjoying one another’s company and the excuse to see each other. It was a day of pure joy and true blessing!</w:t>
      </w:r>
      <w:bookmarkStart w:id="0" w:name="_Hlk12447183"/>
    </w:p>
    <w:p w14:paraId="1AC7FEDF" w14:textId="77777777" w:rsidR="00305893" w:rsidRPr="0062155C" w:rsidRDefault="00305893" w:rsidP="00FA36D3">
      <w:pPr>
        <w:rPr>
          <w:rFonts w:ascii="Georgia" w:hAnsi="Georgia"/>
          <w:sz w:val="24"/>
          <w:szCs w:val="24"/>
        </w:rPr>
      </w:pPr>
    </w:p>
    <w:p w14:paraId="05897520" w14:textId="77777777" w:rsidR="00560D91" w:rsidRDefault="00560D91" w:rsidP="00FA36D3">
      <w:pPr>
        <w:rPr>
          <w:rFonts w:ascii="Georgia" w:hAnsi="Georgia"/>
          <w:sz w:val="24"/>
          <w:szCs w:val="24"/>
        </w:rPr>
      </w:pPr>
      <w:r>
        <w:rPr>
          <w:rFonts w:ascii="Georgia" w:hAnsi="Georgia"/>
          <w:noProof/>
          <w:sz w:val="24"/>
          <w:szCs w:val="24"/>
        </w:rPr>
        <w:lastRenderedPageBreak/>
        <mc:AlternateContent>
          <mc:Choice Requires="wps">
            <w:drawing>
              <wp:anchor distT="0" distB="0" distL="114300" distR="114300" simplePos="0" relativeHeight="251660288" behindDoc="0" locked="0" layoutInCell="1" allowOverlap="1" wp14:anchorId="629FF315" wp14:editId="2D3D4F76">
                <wp:simplePos x="0" y="0"/>
                <wp:positionH relativeFrom="margin">
                  <wp:align>left</wp:align>
                </wp:positionH>
                <wp:positionV relativeFrom="paragraph">
                  <wp:posOffset>-9525</wp:posOffset>
                </wp:positionV>
                <wp:extent cx="5915025" cy="838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915025" cy="8382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41451B5" w14:textId="77777777" w:rsidR="00560D91" w:rsidRPr="00284E76" w:rsidRDefault="00560D91" w:rsidP="00813CAF">
                            <w:pPr>
                              <w:jc w:val="center"/>
                              <w:rPr>
                                <w:rFonts w:ascii="Georgia" w:hAnsi="Georgia"/>
                                <w:i/>
                                <w:sz w:val="28"/>
                                <w:szCs w:val="28"/>
                              </w:rPr>
                            </w:pPr>
                            <w:r w:rsidRPr="00284E76">
                              <w:rPr>
                                <w:rFonts w:ascii="Georgia" w:hAnsi="Georgia"/>
                                <w:i/>
                                <w:sz w:val="28"/>
                                <w:szCs w:val="28"/>
                              </w:rPr>
                              <w:t>“A Christian is never bored or sad. Rather, the one who loves Christ is full of joy and radiates joy.” – Pope Francis</w:t>
                            </w:r>
                            <w:r w:rsidR="00813CAF" w:rsidRPr="00284E76">
                              <w:rPr>
                                <w:rFonts w:ascii="Georgia" w:hAnsi="Georgia"/>
                                <w:i/>
                                <w:sz w:val="28"/>
                                <w:szCs w:val="28"/>
                              </w:rPr>
                              <w:t>, June 30, 2013</w:t>
                            </w:r>
                          </w:p>
                          <w:p w14:paraId="2A8F8205" w14:textId="77777777"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FF315" id="Rectangle 8" o:spid="_x0000_s1026" style="position:absolute;margin-left:0;margin-top:-.75pt;width:465.75pt;height:66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" fillcolor="#5b9bd5 [3208]" strokecolor="#1f4d78 [1608]" strokeweight="1pt">
                <v:textbox>
                  <w:txbxContent>
                    <w:p w14:paraId="541451B5" w14:textId="77777777" w:rsidR="00560D91" w:rsidRPr="00284E76" w:rsidRDefault="00560D91" w:rsidP="00813CAF">
                      <w:pPr>
                        <w:jc w:val="center"/>
                        <w:rPr>
                          <w:rFonts w:ascii="Georgia" w:hAnsi="Georgia"/>
                          <w:i/>
                          <w:sz w:val="28"/>
                          <w:szCs w:val="28"/>
                        </w:rPr>
                      </w:pPr>
                      <w:r w:rsidRPr="00284E76">
                        <w:rPr>
                          <w:rFonts w:ascii="Georgia" w:hAnsi="Georgia"/>
                          <w:i/>
                          <w:sz w:val="28"/>
                          <w:szCs w:val="28"/>
                        </w:rPr>
                        <w:t>“A Christian is never bored or sad. Rather, the one who loves Christ is full of joy and radiates joy.” – Pope Francis</w:t>
                      </w:r>
                      <w:r w:rsidR="00813CAF" w:rsidRPr="00284E76">
                        <w:rPr>
                          <w:rFonts w:ascii="Georgia" w:hAnsi="Georgia"/>
                          <w:i/>
                          <w:sz w:val="28"/>
                          <w:szCs w:val="28"/>
                        </w:rPr>
                        <w:t>, June 30, 2013</w:t>
                      </w:r>
                    </w:p>
                    <w:p w14:paraId="2A8F8205" w14:textId="77777777" w:rsidR="00560D91" w:rsidRDefault="00560D91" w:rsidP="00560D91">
                      <w:pPr>
                        <w:jc w:val="center"/>
                      </w:pPr>
                    </w:p>
                  </w:txbxContent>
                </v:textbox>
                <w10:wrap anchorx="margin"/>
              </v:rect>
            </w:pict>
          </mc:Fallback>
        </mc:AlternateContent>
      </w:r>
    </w:p>
    <w:p w14:paraId="055F0460" w14:textId="77777777" w:rsidR="00560D91" w:rsidRDefault="00560D91" w:rsidP="00FA36D3">
      <w:pPr>
        <w:rPr>
          <w:rFonts w:ascii="Georgia" w:hAnsi="Georgia"/>
          <w:sz w:val="24"/>
          <w:szCs w:val="24"/>
        </w:rPr>
      </w:pPr>
    </w:p>
    <w:p w14:paraId="29378FBF" w14:textId="77777777" w:rsidR="00560D91" w:rsidRDefault="00560D91" w:rsidP="00FA36D3">
      <w:pPr>
        <w:rPr>
          <w:rFonts w:ascii="Georgia" w:hAnsi="Georgia"/>
          <w:sz w:val="24"/>
          <w:szCs w:val="24"/>
        </w:rPr>
      </w:pPr>
    </w:p>
    <w:p w14:paraId="5392670E" w14:textId="77777777" w:rsidR="00560D91" w:rsidRDefault="00560D91" w:rsidP="00FA36D3">
      <w:pPr>
        <w:rPr>
          <w:rFonts w:ascii="Georgia" w:hAnsi="Georgia"/>
          <w:sz w:val="24"/>
          <w:szCs w:val="24"/>
        </w:rPr>
      </w:pPr>
    </w:p>
    <w:p w14:paraId="328867AB" w14:textId="54E43E0D" w:rsidR="000A3FEF" w:rsidRPr="0030701D" w:rsidRDefault="000A3FEF" w:rsidP="00FA36D3">
      <w:pPr>
        <w:rPr>
          <w:rFonts w:ascii="Georgia" w:hAnsi="Georgia"/>
          <w:sz w:val="24"/>
          <w:szCs w:val="24"/>
        </w:rPr>
      </w:pPr>
      <w:r w:rsidRPr="0030701D">
        <w:rPr>
          <w:rFonts w:ascii="Georgia" w:hAnsi="Georgia"/>
          <w:sz w:val="24"/>
          <w:szCs w:val="24"/>
        </w:rPr>
        <w:t>There are few things in life that are pure joy. These</w:t>
      </w:r>
      <w:r w:rsidR="001E1675" w:rsidRPr="0030701D">
        <w:rPr>
          <w:rFonts w:ascii="Georgia" w:hAnsi="Georgia"/>
          <w:sz w:val="24"/>
          <w:szCs w:val="24"/>
        </w:rPr>
        <w:t xml:space="preserve"> are</w:t>
      </w:r>
      <w:r w:rsidRPr="0030701D">
        <w:rPr>
          <w:rFonts w:ascii="Georgia" w:hAnsi="Georgia"/>
          <w:sz w:val="24"/>
          <w:szCs w:val="24"/>
        </w:rPr>
        <w:t xml:space="preserve"> moments where Christ leaps from our hearts, radiating love to</w:t>
      </w:r>
      <w:r w:rsidR="001E1675" w:rsidRPr="0030701D">
        <w:rPr>
          <w:rFonts w:ascii="Georgia" w:hAnsi="Georgia"/>
          <w:sz w:val="24"/>
          <w:szCs w:val="24"/>
        </w:rPr>
        <w:t xml:space="preserve"> one</w:t>
      </w:r>
      <w:r w:rsidRPr="0030701D">
        <w:rPr>
          <w:rFonts w:ascii="Georgia" w:hAnsi="Georgia"/>
          <w:sz w:val="24"/>
          <w:szCs w:val="24"/>
        </w:rPr>
        <w:t xml:space="preserve"> </w:t>
      </w:r>
      <w:r w:rsidR="006202A9">
        <w:rPr>
          <w:rFonts w:ascii="Georgia" w:hAnsi="Georgia"/>
          <w:sz w:val="24"/>
          <w:szCs w:val="24"/>
        </w:rPr>
        <w:t>an</w:t>
      </w:r>
      <w:r w:rsidRPr="0030701D">
        <w:rPr>
          <w:rFonts w:ascii="Georgia" w:hAnsi="Georgia"/>
          <w:sz w:val="24"/>
          <w:szCs w:val="24"/>
        </w:rPr>
        <w:t xml:space="preserve">other in response to the grace felt from His love to us. The role of the </w:t>
      </w:r>
      <w:r w:rsidR="001E1675" w:rsidRPr="0030701D">
        <w:rPr>
          <w:rFonts w:ascii="Georgia" w:hAnsi="Georgia"/>
          <w:sz w:val="24"/>
          <w:szCs w:val="24"/>
        </w:rPr>
        <w:t>g</w:t>
      </w:r>
      <w:r w:rsidRPr="0030701D">
        <w:rPr>
          <w:rFonts w:ascii="Georgia" w:hAnsi="Georgia"/>
          <w:sz w:val="24"/>
          <w:szCs w:val="24"/>
        </w:rPr>
        <w:t>odparent is a sacred witness to this joy; moments where we have the opportunity to walk alongside those experiencing Christ—our friends, family, and community members</w:t>
      </w:r>
      <w:r w:rsidR="001E1675" w:rsidRPr="0030701D">
        <w:rPr>
          <w:rFonts w:ascii="Georgia" w:hAnsi="Georgia"/>
          <w:sz w:val="24"/>
          <w:szCs w:val="24"/>
        </w:rPr>
        <w:t>--</w:t>
      </w:r>
      <w:r w:rsidRPr="0030701D">
        <w:rPr>
          <w:rFonts w:ascii="Georgia" w:hAnsi="Georgia"/>
          <w:sz w:val="24"/>
          <w:szCs w:val="24"/>
        </w:rPr>
        <w:t>as they receive an abundance of grace and joy in the sacramental life of the Church.</w:t>
      </w:r>
    </w:p>
    <w:p w14:paraId="35FDCDF5" w14:textId="0C637463" w:rsidR="000A3FEF" w:rsidRDefault="000A3FEF" w:rsidP="00FA36D3">
      <w:pPr>
        <w:rPr>
          <w:rFonts w:ascii="Georgia" w:hAnsi="Georgia"/>
          <w:sz w:val="24"/>
          <w:szCs w:val="24"/>
        </w:rPr>
      </w:pPr>
      <w:r w:rsidRPr="0030701D">
        <w:rPr>
          <w:rFonts w:ascii="Georgia" w:hAnsi="Georgia"/>
          <w:sz w:val="24"/>
          <w:szCs w:val="24"/>
        </w:rPr>
        <w:t>Christ gave us the gift of community so that we may always be able to see His light reflected in one another. As a role model in the Catholic Community, you have been chosen to reflect God’s light</w:t>
      </w:r>
      <w:r w:rsidR="00560D91">
        <w:rPr>
          <w:rFonts w:ascii="Georgia" w:hAnsi="Georgia"/>
          <w:sz w:val="24"/>
          <w:szCs w:val="24"/>
        </w:rPr>
        <w:t xml:space="preserve"> to a small child who will grow into an adu</w:t>
      </w:r>
      <w:r w:rsidR="0036698C">
        <w:rPr>
          <w:rFonts w:ascii="Georgia" w:hAnsi="Georgia"/>
          <w:sz w:val="24"/>
          <w:szCs w:val="24"/>
        </w:rPr>
        <w:t xml:space="preserve">lt fully formed in the faith. </w:t>
      </w:r>
      <w:r w:rsidR="001E1675" w:rsidRPr="0030701D">
        <w:rPr>
          <w:rFonts w:ascii="Georgia" w:hAnsi="Georgia"/>
          <w:sz w:val="24"/>
          <w:szCs w:val="24"/>
        </w:rPr>
        <w:t xml:space="preserve">In each </w:t>
      </w:r>
      <w:r w:rsidR="0036698C">
        <w:rPr>
          <w:rFonts w:ascii="Georgia" w:hAnsi="Georgia"/>
          <w:sz w:val="24"/>
          <w:szCs w:val="24"/>
        </w:rPr>
        <w:t>life stage</w:t>
      </w:r>
      <w:r w:rsidR="001E1675" w:rsidRPr="0030701D">
        <w:rPr>
          <w:rFonts w:ascii="Georgia" w:hAnsi="Georgia"/>
          <w:sz w:val="24"/>
          <w:szCs w:val="24"/>
        </w:rPr>
        <w:t xml:space="preserve">, the Lord knows we need one another. </w:t>
      </w:r>
      <w:r w:rsidR="0036698C">
        <w:rPr>
          <w:rFonts w:ascii="Georgia" w:hAnsi="Georgia"/>
          <w:sz w:val="24"/>
          <w:szCs w:val="24"/>
        </w:rPr>
        <w:t>Baptism is</w:t>
      </w:r>
      <w:r w:rsidR="001E1675" w:rsidRPr="0030701D">
        <w:rPr>
          <w:rFonts w:ascii="Georgia" w:hAnsi="Georgia"/>
          <w:sz w:val="24"/>
          <w:szCs w:val="24"/>
        </w:rPr>
        <w:t xml:space="preserve"> not </w:t>
      </w:r>
      <w:r w:rsidR="0036698C">
        <w:rPr>
          <w:rFonts w:ascii="Georgia" w:hAnsi="Georgia"/>
          <w:sz w:val="24"/>
          <w:szCs w:val="24"/>
        </w:rPr>
        <w:t xml:space="preserve">a </w:t>
      </w:r>
      <w:r w:rsidR="001E1675" w:rsidRPr="0030701D">
        <w:rPr>
          <w:rFonts w:ascii="Georgia" w:hAnsi="Georgia"/>
          <w:sz w:val="24"/>
          <w:szCs w:val="24"/>
        </w:rPr>
        <w:t xml:space="preserve">solitary or private moment, but </w:t>
      </w:r>
      <w:r w:rsidR="0036698C">
        <w:rPr>
          <w:rFonts w:ascii="Georgia" w:hAnsi="Georgia"/>
          <w:sz w:val="24"/>
          <w:szCs w:val="24"/>
        </w:rPr>
        <w:t xml:space="preserve">a </w:t>
      </w:r>
      <w:r w:rsidR="001E1675" w:rsidRPr="0030701D">
        <w:rPr>
          <w:rFonts w:ascii="Georgia" w:hAnsi="Georgia"/>
          <w:sz w:val="24"/>
          <w:szCs w:val="24"/>
        </w:rPr>
        <w:t xml:space="preserve">public celebration </w:t>
      </w:r>
      <w:r w:rsidR="00F00ED9" w:rsidRPr="0030701D">
        <w:rPr>
          <w:rFonts w:ascii="Georgia" w:hAnsi="Georgia"/>
          <w:sz w:val="24"/>
          <w:szCs w:val="24"/>
        </w:rPr>
        <w:t>in</w:t>
      </w:r>
      <w:r w:rsidR="001E1675" w:rsidRPr="0030701D">
        <w:rPr>
          <w:rFonts w:ascii="Georgia" w:hAnsi="Georgia"/>
          <w:sz w:val="24"/>
          <w:szCs w:val="24"/>
        </w:rPr>
        <w:t xml:space="preserve"> our faith lives that </w:t>
      </w:r>
      <w:r w:rsidR="0036698C">
        <w:rPr>
          <w:rFonts w:ascii="Georgia" w:hAnsi="Georgia"/>
          <w:sz w:val="24"/>
          <w:szCs w:val="24"/>
        </w:rPr>
        <w:t xml:space="preserve">is </w:t>
      </w:r>
      <w:r w:rsidR="001E1675" w:rsidRPr="0030701D">
        <w:rPr>
          <w:rFonts w:ascii="Georgia" w:hAnsi="Georgia"/>
          <w:sz w:val="24"/>
          <w:szCs w:val="24"/>
        </w:rPr>
        <w:t>sustained through life-long support and mentoring.</w:t>
      </w:r>
    </w:p>
    <w:p w14:paraId="64D30ABD" w14:textId="77777777" w:rsidR="0030701D" w:rsidRDefault="004B6E32" w:rsidP="00FA36D3">
      <w:pPr>
        <w:rPr>
          <w:rFonts w:ascii="Georgia" w:hAnsi="Georgia"/>
          <w:sz w:val="24"/>
          <w:szCs w:val="24"/>
        </w:rPr>
      </w:pPr>
      <w:r>
        <w:rPr>
          <w:rFonts w:ascii="Georgia" w:hAnsi="Georgia"/>
          <w:sz w:val="24"/>
          <w:szCs w:val="24"/>
        </w:rPr>
        <w:t>T</w:t>
      </w:r>
      <w:r w:rsidR="0030701D">
        <w:rPr>
          <w:rFonts w:ascii="Georgia" w:hAnsi="Georgia"/>
          <w:sz w:val="24"/>
          <w:szCs w:val="24"/>
        </w:rPr>
        <w:t xml:space="preserve">he </w:t>
      </w:r>
      <w:r w:rsidR="0030701D" w:rsidRPr="006202A9">
        <w:rPr>
          <w:rFonts w:ascii="Georgia" w:hAnsi="Georgia"/>
          <w:i/>
          <w:sz w:val="24"/>
          <w:szCs w:val="24"/>
        </w:rPr>
        <w:t>Rite of Baptism</w:t>
      </w:r>
      <w:r w:rsidR="0036698C" w:rsidRPr="006202A9">
        <w:rPr>
          <w:rFonts w:ascii="Georgia" w:hAnsi="Georgia"/>
          <w:i/>
          <w:sz w:val="24"/>
          <w:szCs w:val="24"/>
        </w:rPr>
        <w:t xml:space="preserve"> for Children</w:t>
      </w:r>
      <w:r w:rsidR="0036698C">
        <w:rPr>
          <w:rFonts w:ascii="Georgia" w:hAnsi="Georgia"/>
          <w:sz w:val="24"/>
          <w:szCs w:val="24"/>
        </w:rPr>
        <w:t xml:space="preserve"> explains this intimate role</w:t>
      </w:r>
      <w:r w:rsidR="0030701D">
        <w:rPr>
          <w:rFonts w:ascii="Georgia" w:hAnsi="Georgia"/>
          <w:sz w:val="24"/>
          <w:szCs w:val="24"/>
        </w:rPr>
        <w:t>:</w:t>
      </w:r>
    </w:p>
    <w:p w14:paraId="0F4FF398" w14:textId="77777777" w:rsidR="0030701D" w:rsidRDefault="0030701D" w:rsidP="00FA36D3">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59264" behindDoc="0" locked="0" layoutInCell="1" allowOverlap="1" wp14:anchorId="241E2BC0" wp14:editId="34811BF9">
                <wp:simplePos x="0" y="0"/>
                <wp:positionH relativeFrom="margin">
                  <wp:align>right</wp:align>
                </wp:positionH>
                <wp:positionV relativeFrom="paragraph">
                  <wp:posOffset>100965</wp:posOffset>
                </wp:positionV>
                <wp:extent cx="5934075" cy="2609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934075" cy="26098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3DB633" w14:textId="77777777" w:rsidR="00813CAF" w:rsidRPr="00284E76" w:rsidRDefault="00560D91" w:rsidP="00560D91">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w:t>
                            </w:r>
                            <w:r w:rsidR="00305893" w:rsidRPr="00284E76">
                              <w:rPr>
                                <w:rFonts w:ascii="Georgia" w:hAnsi="Georgia"/>
                                <w:i/>
                                <w:sz w:val="28"/>
                                <w:szCs w:val="28"/>
                              </w:rPr>
                              <w:t xml:space="preserve"> [or she]</w:t>
                            </w:r>
                            <w:r w:rsidRPr="00284E76">
                              <w:rPr>
                                <w:rFonts w:ascii="Georgia" w:hAnsi="Georgia"/>
                                <w:i/>
                                <w:sz w:val="28"/>
                                <w:szCs w:val="28"/>
                              </w:rPr>
                              <w:t xml:space="preserve"> will be ready to help the parents bring up their child to profess the faith and to show this by living it.”</w:t>
                            </w:r>
                          </w:p>
                          <w:p w14:paraId="1983A6C9" w14:textId="77777777" w:rsidR="00560D91" w:rsidRPr="00284E76" w:rsidRDefault="00560D91" w:rsidP="00560D91">
                            <w:pPr>
                              <w:jc w:val="center"/>
                              <w:rPr>
                                <w:rFonts w:ascii="Georgia" w:hAnsi="Georgia"/>
                                <w:i/>
                                <w:sz w:val="28"/>
                                <w:szCs w:val="28"/>
                              </w:rPr>
                            </w:pPr>
                            <w:r w:rsidRPr="00284E76">
                              <w:rPr>
                                <w:rFonts w:ascii="Georgia" w:hAnsi="Georgia"/>
                                <w:i/>
                                <w:sz w:val="28"/>
                                <w:szCs w:val="28"/>
                              </w:rPr>
                              <w:t xml:space="preserve"> -Rite of Baptism for Children</w:t>
                            </w:r>
                            <w:r w:rsidR="000416F1" w:rsidRPr="00284E76">
                              <w:rPr>
                                <w:rFonts w:ascii="Georgia" w:hAnsi="Georgia"/>
                                <w:i/>
                                <w:sz w:val="28"/>
                                <w:szCs w:val="28"/>
                              </w:rPr>
                              <w:t>, pg. 11</w:t>
                            </w:r>
                          </w:p>
                          <w:p w14:paraId="6AA221D7" w14:textId="77777777" w:rsidR="00560D91" w:rsidRDefault="00560D91" w:rsidP="00560D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E2BC0" id="Rectangle 6" o:spid="_x0000_s1027" style="position:absolute;margin-left:416.05pt;margin-top:7.95pt;width:467.25pt;height:20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" fillcolor="#5b9bd5 [3208]" strokecolor="#1f4d78 [1608]" strokeweight="1pt">
                <v:textbox>
                  <w:txbxContent>
                    <w:p w14:paraId="4B3DB633" w14:textId="77777777" w:rsidR="00813CAF" w:rsidRPr="00284E76" w:rsidRDefault="00560D91" w:rsidP="00560D91">
                      <w:pPr>
                        <w:jc w:val="center"/>
                        <w:rPr>
                          <w:rFonts w:ascii="Georgia" w:hAnsi="Georgia"/>
                          <w:i/>
                          <w:sz w:val="28"/>
                          <w:szCs w:val="28"/>
                        </w:rPr>
                      </w:pPr>
                      <w:r w:rsidRPr="00284E76">
                        <w:rPr>
                          <w:rFonts w:ascii="Georgia" w:hAnsi="Georgia"/>
                          <w:i/>
                          <w:sz w:val="28"/>
                          <w:szCs w:val="28"/>
                        </w:rPr>
                        <w:t>“In the baptism of children too, the godparent</w:t>
                      </w:r>
                      <w:r w:rsidRPr="00284E76">
                        <w:rPr>
                          <w:rFonts w:ascii="Georgia" w:hAnsi="Georgia"/>
                          <w:b/>
                          <w:i/>
                          <w:sz w:val="28"/>
                          <w:szCs w:val="28"/>
                        </w:rPr>
                        <w:t xml:space="preserve"> </w:t>
                      </w:r>
                      <w:r w:rsidRPr="00284E76">
                        <w:rPr>
                          <w:rFonts w:ascii="Georgia" w:hAnsi="Georgia"/>
                          <w:i/>
                          <w:sz w:val="28"/>
                          <w:szCs w:val="28"/>
                        </w:rPr>
                        <w:t>should be present to be added spiritually to the immediate family of the one to be baptized and to represent Mother Church.  As occasion offers, he</w:t>
                      </w:r>
                      <w:r w:rsidR="00305893" w:rsidRPr="00284E76">
                        <w:rPr>
                          <w:rFonts w:ascii="Georgia" w:hAnsi="Georgia"/>
                          <w:i/>
                          <w:sz w:val="28"/>
                          <w:szCs w:val="28"/>
                        </w:rPr>
                        <w:t xml:space="preserve"> [or she]</w:t>
                      </w:r>
                      <w:r w:rsidRPr="00284E76">
                        <w:rPr>
                          <w:rFonts w:ascii="Georgia" w:hAnsi="Georgia"/>
                          <w:i/>
                          <w:sz w:val="28"/>
                          <w:szCs w:val="28"/>
                        </w:rPr>
                        <w:t xml:space="preserve"> will be ready to help the parents bring up their child to profess the faith and to show this by living it.”</w:t>
                      </w:r>
                    </w:p>
                    <w:p w14:paraId="1983A6C9" w14:textId="77777777" w:rsidR="00560D91" w:rsidRPr="00284E76" w:rsidRDefault="00560D91" w:rsidP="00560D91">
                      <w:pPr>
                        <w:jc w:val="center"/>
                        <w:rPr>
                          <w:rFonts w:ascii="Georgia" w:hAnsi="Georgia"/>
                          <w:i/>
                          <w:sz w:val="28"/>
                          <w:szCs w:val="28"/>
                        </w:rPr>
                      </w:pPr>
                      <w:r w:rsidRPr="00284E76">
                        <w:rPr>
                          <w:rFonts w:ascii="Georgia" w:hAnsi="Georgia"/>
                          <w:i/>
                          <w:sz w:val="28"/>
                          <w:szCs w:val="28"/>
                        </w:rPr>
                        <w:t xml:space="preserve"> -Rite of Baptism for Children</w:t>
                      </w:r>
                      <w:r w:rsidR="000416F1" w:rsidRPr="00284E76">
                        <w:rPr>
                          <w:rFonts w:ascii="Georgia" w:hAnsi="Georgia"/>
                          <w:i/>
                          <w:sz w:val="28"/>
                          <w:szCs w:val="28"/>
                        </w:rPr>
                        <w:t>, pg. 11</w:t>
                      </w:r>
                    </w:p>
                    <w:p w14:paraId="6AA221D7" w14:textId="77777777" w:rsidR="00560D91" w:rsidRDefault="00560D91" w:rsidP="00560D91">
                      <w:pPr>
                        <w:jc w:val="center"/>
                      </w:pPr>
                    </w:p>
                  </w:txbxContent>
                </v:textbox>
                <w10:wrap anchorx="margin"/>
              </v:rect>
            </w:pict>
          </mc:Fallback>
        </mc:AlternateContent>
      </w:r>
    </w:p>
    <w:p w14:paraId="0940B629" w14:textId="77777777" w:rsidR="0030701D" w:rsidRDefault="0030701D" w:rsidP="00FA36D3">
      <w:pPr>
        <w:rPr>
          <w:rFonts w:ascii="Georgia" w:hAnsi="Georgia"/>
          <w:sz w:val="24"/>
          <w:szCs w:val="24"/>
        </w:rPr>
      </w:pPr>
    </w:p>
    <w:p w14:paraId="1298EF41" w14:textId="77777777" w:rsidR="0030701D" w:rsidRDefault="0030701D" w:rsidP="00FA36D3">
      <w:pPr>
        <w:rPr>
          <w:rFonts w:ascii="Georgia" w:hAnsi="Georgia"/>
          <w:sz w:val="24"/>
          <w:szCs w:val="24"/>
        </w:rPr>
      </w:pPr>
    </w:p>
    <w:p w14:paraId="101F5879" w14:textId="77777777" w:rsidR="0030701D" w:rsidRDefault="0030701D" w:rsidP="00FA36D3">
      <w:pPr>
        <w:rPr>
          <w:rFonts w:ascii="Georgia" w:hAnsi="Georgia"/>
          <w:sz w:val="24"/>
          <w:szCs w:val="24"/>
        </w:rPr>
      </w:pPr>
    </w:p>
    <w:p w14:paraId="1D91D4DA" w14:textId="77777777" w:rsidR="0030701D" w:rsidRDefault="0030701D" w:rsidP="00FA36D3">
      <w:pPr>
        <w:rPr>
          <w:rFonts w:ascii="Georgia" w:hAnsi="Georgia"/>
          <w:sz w:val="24"/>
          <w:szCs w:val="24"/>
        </w:rPr>
      </w:pPr>
    </w:p>
    <w:p w14:paraId="7E9F8030" w14:textId="77777777" w:rsidR="0030701D" w:rsidRDefault="0030701D" w:rsidP="00FA36D3">
      <w:pPr>
        <w:rPr>
          <w:rFonts w:ascii="Georgia" w:hAnsi="Georgia"/>
          <w:sz w:val="24"/>
          <w:szCs w:val="24"/>
        </w:rPr>
      </w:pPr>
    </w:p>
    <w:p w14:paraId="4805BF34" w14:textId="77777777" w:rsidR="0030701D" w:rsidRDefault="0030701D" w:rsidP="00FA36D3">
      <w:pPr>
        <w:rPr>
          <w:rFonts w:ascii="Georgia" w:hAnsi="Georgia"/>
          <w:sz w:val="24"/>
          <w:szCs w:val="24"/>
        </w:rPr>
      </w:pPr>
    </w:p>
    <w:p w14:paraId="1F84FAD8" w14:textId="77777777" w:rsidR="0030701D" w:rsidRDefault="0030701D" w:rsidP="00FA36D3">
      <w:pPr>
        <w:rPr>
          <w:rFonts w:ascii="Georgia" w:hAnsi="Georgia"/>
          <w:sz w:val="24"/>
          <w:szCs w:val="24"/>
        </w:rPr>
      </w:pPr>
    </w:p>
    <w:p w14:paraId="4B97F8D9" w14:textId="77777777" w:rsidR="0030701D" w:rsidRDefault="0030701D" w:rsidP="00FA36D3">
      <w:pPr>
        <w:rPr>
          <w:rFonts w:ascii="Georgia" w:hAnsi="Georgia"/>
          <w:sz w:val="24"/>
          <w:szCs w:val="24"/>
        </w:rPr>
      </w:pPr>
    </w:p>
    <w:p w14:paraId="20328882" w14:textId="77777777" w:rsidR="0030701D" w:rsidRPr="0030701D" w:rsidRDefault="0030701D" w:rsidP="00FA36D3">
      <w:pPr>
        <w:rPr>
          <w:rFonts w:ascii="Georgia" w:hAnsi="Georgia"/>
          <w:sz w:val="24"/>
          <w:szCs w:val="24"/>
        </w:rPr>
      </w:pPr>
    </w:p>
    <w:p w14:paraId="4DAB9760" w14:textId="77777777" w:rsidR="001E1675" w:rsidRPr="0030701D" w:rsidRDefault="001E1675" w:rsidP="00FA36D3">
      <w:pPr>
        <w:rPr>
          <w:rFonts w:ascii="Georgia" w:hAnsi="Georgia"/>
          <w:sz w:val="24"/>
          <w:szCs w:val="24"/>
        </w:rPr>
      </w:pPr>
      <w:r w:rsidRPr="0030701D">
        <w:rPr>
          <w:rFonts w:ascii="Georgia" w:hAnsi="Georgia"/>
          <w:sz w:val="24"/>
          <w:szCs w:val="24"/>
        </w:rPr>
        <w:t xml:space="preserve">May you experience countless blessings </w:t>
      </w:r>
      <w:r w:rsidR="00977854" w:rsidRPr="0030701D">
        <w:rPr>
          <w:rFonts w:ascii="Georgia" w:hAnsi="Georgia"/>
          <w:sz w:val="24"/>
          <w:szCs w:val="24"/>
        </w:rPr>
        <w:t>along this holy adventure</w:t>
      </w:r>
      <w:r w:rsidR="005E05A1" w:rsidRPr="0030701D">
        <w:rPr>
          <w:rFonts w:ascii="Georgia" w:hAnsi="Georgia"/>
          <w:sz w:val="24"/>
          <w:szCs w:val="24"/>
        </w:rPr>
        <w:t>,</w:t>
      </w:r>
      <w:r w:rsidR="00977854" w:rsidRPr="0030701D">
        <w:rPr>
          <w:rFonts w:ascii="Georgia" w:hAnsi="Georgia"/>
          <w:sz w:val="24"/>
          <w:szCs w:val="24"/>
        </w:rPr>
        <w:t xml:space="preserve"> </w:t>
      </w:r>
      <w:r w:rsidR="005E05A1" w:rsidRPr="0030701D">
        <w:rPr>
          <w:rFonts w:ascii="Georgia" w:hAnsi="Georgia"/>
          <w:sz w:val="24"/>
          <w:szCs w:val="24"/>
        </w:rPr>
        <w:t>m</w:t>
      </w:r>
      <w:r w:rsidR="00977854" w:rsidRPr="0030701D">
        <w:rPr>
          <w:rFonts w:ascii="Georgia" w:hAnsi="Georgia"/>
          <w:sz w:val="24"/>
          <w:szCs w:val="24"/>
        </w:rPr>
        <w:t>ay you feel the encouragement from the Church in your developing</w:t>
      </w:r>
      <w:r w:rsidRPr="0030701D">
        <w:rPr>
          <w:rFonts w:ascii="Georgia" w:hAnsi="Georgia"/>
          <w:sz w:val="24"/>
          <w:szCs w:val="24"/>
        </w:rPr>
        <w:t xml:space="preserve"> relationship, and may God continue to show Himself through your journey together.</w:t>
      </w:r>
    </w:p>
    <w:bookmarkEnd w:id="0"/>
    <w:p w14:paraId="4ADB27E6" w14:textId="77777777" w:rsidR="0030701D" w:rsidRDefault="0030701D" w:rsidP="00FA36D3">
      <w:pPr>
        <w:rPr>
          <w:sz w:val="24"/>
          <w:szCs w:val="24"/>
        </w:rPr>
      </w:pPr>
    </w:p>
    <w:p w14:paraId="54967D38" w14:textId="77777777" w:rsidR="0030701D" w:rsidRDefault="0030701D" w:rsidP="00DE758E">
      <w:pPr>
        <w:rPr>
          <w:sz w:val="24"/>
          <w:szCs w:val="24"/>
        </w:rPr>
      </w:pPr>
    </w:p>
    <w:p w14:paraId="2C4E9EF1" w14:textId="77777777" w:rsidR="00DE758E" w:rsidRPr="004B6E32" w:rsidRDefault="00DE758E" w:rsidP="00DE758E">
      <w:pPr>
        <w:rPr>
          <w:rFonts w:ascii="Georgia" w:hAnsi="Georgia"/>
          <w:b/>
          <w:sz w:val="24"/>
          <w:szCs w:val="24"/>
        </w:rPr>
      </w:pPr>
    </w:p>
    <w:p w14:paraId="5F3455F8" w14:textId="77777777" w:rsidR="0030701D" w:rsidRPr="004B6E32" w:rsidRDefault="004B6E32" w:rsidP="004B6E32">
      <w:pPr>
        <w:jc w:val="center"/>
        <w:rPr>
          <w:rFonts w:ascii="Georgia" w:hAnsi="Georgia"/>
          <w:b/>
          <w:sz w:val="24"/>
          <w:szCs w:val="24"/>
        </w:rPr>
      </w:pPr>
      <w:r w:rsidRPr="004B6E32">
        <w:rPr>
          <w:rFonts w:ascii="Georgia" w:hAnsi="Georgia"/>
          <w:b/>
          <w:sz w:val="24"/>
          <w:szCs w:val="24"/>
        </w:rPr>
        <w:lastRenderedPageBreak/>
        <w:t>Becoming a Great Godparent: Practical Tips</w:t>
      </w:r>
    </w:p>
    <w:p w14:paraId="75D303CD" w14:textId="77777777" w:rsidR="004B6E32" w:rsidRPr="004B6E32" w:rsidRDefault="004B6E32" w:rsidP="004B6E32">
      <w:pPr>
        <w:jc w:val="center"/>
        <w:rPr>
          <w:rFonts w:ascii="Georgia" w:hAnsi="Georgia"/>
          <w:sz w:val="24"/>
          <w:szCs w:val="24"/>
        </w:rPr>
      </w:pPr>
      <w:r w:rsidRPr="004B6E32">
        <w:rPr>
          <w:rFonts w:ascii="Georgia" w:hAnsi="Georgia"/>
          <w:sz w:val="24"/>
          <w:szCs w:val="24"/>
        </w:rPr>
        <w:t xml:space="preserve">The </w:t>
      </w:r>
      <w:r w:rsidR="006202A9">
        <w:rPr>
          <w:rFonts w:ascii="Georgia" w:hAnsi="Georgia"/>
          <w:sz w:val="24"/>
          <w:szCs w:val="24"/>
        </w:rPr>
        <w:t>g</w:t>
      </w:r>
      <w:r w:rsidRPr="004B6E32">
        <w:rPr>
          <w:rFonts w:ascii="Georgia" w:hAnsi="Georgia"/>
          <w:sz w:val="24"/>
          <w:szCs w:val="24"/>
        </w:rPr>
        <w:t>odparent’s ministry is one of presence, witness, and support.  Below are some ideas to get you started in building a faith-filled relationship with your godchild.</w:t>
      </w:r>
    </w:p>
    <w:p w14:paraId="3B45C137" w14:textId="77777777" w:rsidR="004B6E32" w:rsidRPr="004B6E32" w:rsidRDefault="004B6E32" w:rsidP="00E51F6A">
      <w:pPr>
        <w:pStyle w:val="ListParagraph"/>
        <w:numPr>
          <w:ilvl w:val="0"/>
          <w:numId w:val="5"/>
        </w:numPr>
        <w:jc w:val="center"/>
        <w:rPr>
          <w:rFonts w:ascii="Georgia" w:hAnsi="Georgia"/>
          <w:b/>
          <w:sz w:val="24"/>
          <w:szCs w:val="24"/>
        </w:rPr>
      </w:pPr>
      <w:r>
        <w:rPr>
          <w:rFonts w:ascii="Georgia" w:hAnsi="Georgia"/>
          <w:b/>
          <w:sz w:val="24"/>
          <w:szCs w:val="24"/>
        </w:rPr>
        <w:t>Pray for</w:t>
      </w:r>
      <w:r w:rsidR="00E83FB2">
        <w:rPr>
          <w:rFonts w:ascii="Georgia" w:hAnsi="Georgia"/>
          <w:b/>
          <w:sz w:val="24"/>
          <w:szCs w:val="24"/>
        </w:rPr>
        <w:t xml:space="preserve"> </w:t>
      </w:r>
      <w:r w:rsidR="006202A9">
        <w:rPr>
          <w:rFonts w:ascii="Georgia" w:hAnsi="Georgia"/>
          <w:b/>
          <w:sz w:val="24"/>
          <w:szCs w:val="24"/>
        </w:rPr>
        <w:t>Y</w:t>
      </w:r>
      <w:r w:rsidR="00E83FB2">
        <w:rPr>
          <w:rFonts w:ascii="Georgia" w:hAnsi="Georgia"/>
          <w:b/>
          <w:sz w:val="24"/>
          <w:szCs w:val="24"/>
        </w:rPr>
        <w:t>our</w:t>
      </w:r>
      <w:r>
        <w:rPr>
          <w:rFonts w:ascii="Georgia" w:hAnsi="Georgia"/>
          <w:b/>
          <w:sz w:val="24"/>
          <w:szCs w:val="24"/>
        </w:rPr>
        <w:t xml:space="preserve"> Godchild</w:t>
      </w:r>
    </w:p>
    <w:p w14:paraId="7E122AA0" w14:textId="77777777" w:rsidR="004B6E32" w:rsidRDefault="004B6E32" w:rsidP="00E1464A">
      <w:pPr>
        <w:rPr>
          <w:rFonts w:ascii="Georgia" w:hAnsi="Georgia"/>
          <w:sz w:val="24"/>
          <w:szCs w:val="24"/>
        </w:rPr>
      </w:pPr>
      <w:r>
        <w:rPr>
          <w:rFonts w:ascii="Georgia" w:hAnsi="Georgia"/>
          <w:sz w:val="24"/>
          <w:szCs w:val="24"/>
        </w:rPr>
        <w:t>Pray</w:t>
      </w:r>
      <w:r w:rsidRPr="004B6E32">
        <w:rPr>
          <w:rFonts w:ascii="Georgia" w:hAnsi="Georgia"/>
          <w:sz w:val="24"/>
          <w:szCs w:val="24"/>
        </w:rPr>
        <w:t xml:space="preserve"> for your </w:t>
      </w:r>
      <w:r>
        <w:rPr>
          <w:rFonts w:ascii="Georgia" w:hAnsi="Georgia"/>
          <w:sz w:val="24"/>
          <w:szCs w:val="24"/>
        </w:rPr>
        <w:t>god</w:t>
      </w:r>
      <w:r w:rsidRPr="004B6E32">
        <w:rPr>
          <w:rFonts w:ascii="Georgia" w:hAnsi="Georgia"/>
          <w:sz w:val="24"/>
          <w:szCs w:val="24"/>
        </w:rPr>
        <w:t>child</w:t>
      </w:r>
      <w:r>
        <w:rPr>
          <w:rFonts w:ascii="Georgia" w:hAnsi="Georgia"/>
          <w:sz w:val="24"/>
          <w:szCs w:val="24"/>
        </w:rPr>
        <w:t xml:space="preserve"> throughout his or her life that they may grow in faith</w:t>
      </w:r>
      <w:r w:rsidRPr="004B6E32">
        <w:rPr>
          <w:rFonts w:ascii="Georgia" w:hAnsi="Georgia"/>
          <w:sz w:val="24"/>
          <w:szCs w:val="24"/>
        </w:rPr>
        <w:t>! Here’s a sample prayer to get you started:</w:t>
      </w:r>
    </w:p>
    <w:p w14:paraId="19FA3F8D" w14:textId="77777777" w:rsidR="00E83FB2" w:rsidRPr="00E83FB2" w:rsidRDefault="00E83FB2" w:rsidP="00E1464A">
      <w:pPr>
        <w:rPr>
          <w:rFonts w:ascii="Georgia" w:hAnsi="Georgia"/>
          <w:sz w:val="24"/>
          <w:szCs w:val="24"/>
        </w:rPr>
      </w:pPr>
    </w:p>
    <w:p w14:paraId="3064CEC7" w14:textId="77777777" w:rsidR="000E6EFC" w:rsidRDefault="00305893" w:rsidP="00E83FB2">
      <w:pPr>
        <w:spacing w:after="0" w:line="360" w:lineRule="auto"/>
        <w:rPr>
          <w:rFonts w:ascii="Georgia" w:hAnsi="Georgia"/>
          <w:b/>
          <w:sz w:val="24"/>
          <w:szCs w:val="24"/>
        </w:rPr>
      </w:pPr>
      <w:r w:rsidRPr="00E83FB2">
        <w:rPr>
          <w:b/>
          <w:noProof/>
          <w:sz w:val="24"/>
          <w:szCs w:val="24"/>
        </w:rPr>
        <w:drawing>
          <wp:anchor distT="0" distB="0" distL="114300" distR="114300" simplePos="0" relativeHeight="251661312" behindDoc="0" locked="0" layoutInCell="1" allowOverlap="1" wp14:anchorId="581AF446" wp14:editId="1D1A12F3">
            <wp:simplePos x="0" y="0"/>
            <wp:positionH relativeFrom="margin">
              <wp:align>right</wp:align>
            </wp:positionH>
            <wp:positionV relativeFrom="paragraph">
              <wp:posOffset>10160</wp:posOffset>
            </wp:positionV>
            <wp:extent cx="1771650" cy="1762125"/>
            <wp:effectExtent l="0" t="0" r="0" b="9525"/>
            <wp:wrapThrough wrapText="bothSides">
              <wp:wrapPolygon edited="0">
                <wp:start x="0" y="0"/>
                <wp:lineTo x="0" y="21483"/>
                <wp:lineTo x="21368" y="21483"/>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641" r="1545" b="4639"/>
                    <a:stretch/>
                  </pic:blipFill>
                  <pic:spPr bwMode="auto">
                    <a:xfrm>
                      <a:off x="0" y="0"/>
                      <a:ext cx="17716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64A" w:rsidRPr="00E83FB2">
        <w:rPr>
          <w:rFonts w:ascii="Georgia" w:hAnsi="Georgia"/>
          <w:b/>
          <w:sz w:val="24"/>
          <w:szCs w:val="24"/>
        </w:rPr>
        <w:t>Loving God,</w:t>
      </w:r>
    </w:p>
    <w:p w14:paraId="265D77DE" w14:textId="77777777"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br/>
        <w:t>You are the giver of all we possess,</w:t>
      </w:r>
      <w:r w:rsidRPr="00E83FB2">
        <w:rPr>
          <w:rFonts w:ascii="Georgia" w:hAnsi="Georgia"/>
          <w:b/>
          <w:sz w:val="24"/>
          <w:szCs w:val="24"/>
        </w:rPr>
        <w:br/>
        <w:t>the source of all of our blessings.</w:t>
      </w:r>
      <w:r w:rsidR="004B6E32" w:rsidRPr="00E83FB2">
        <w:rPr>
          <w:b/>
          <w:noProof/>
          <w:sz w:val="24"/>
          <w:szCs w:val="24"/>
        </w:rPr>
        <w:t xml:space="preserve"> </w:t>
      </w:r>
      <w:r w:rsidRPr="00E83FB2">
        <w:rPr>
          <w:rFonts w:ascii="Georgia" w:hAnsi="Georgia"/>
          <w:b/>
          <w:sz w:val="24"/>
          <w:szCs w:val="24"/>
        </w:rPr>
        <w:br/>
        <w:t>We thank and praise you.</w:t>
      </w:r>
      <w:r w:rsidR="00305893" w:rsidRPr="00305893">
        <w:rPr>
          <w:noProof/>
        </w:rPr>
        <w:t xml:space="preserve"> </w:t>
      </w:r>
    </w:p>
    <w:p w14:paraId="6ACC55BD" w14:textId="77777777"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 xml:space="preserve">Thank you for the gift of our </w:t>
      </w:r>
      <w:r w:rsidR="000416F1">
        <w:rPr>
          <w:rFonts w:ascii="Georgia" w:hAnsi="Georgia"/>
          <w:b/>
          <w:sz w:val="24"/>
          <w:szCs w:val="24"/>
        </w:rPr>
        <w:t>god</w:t>
      </w:r>
      <w:r w:rsidRPr="00E83FB2">
        <w:rPr>
          <w:rFonts w:ascii="Georgia" w:hAnsi="Georgia"/>
          <w:b/>
          <w:sz w:val="24"/>
          <w:szCs w:val="24"/>
        </w:rPr>
        <w:t>child.</w:t>
      </w:r>
      <w:r w:rsidR="00305893" w:rsidRPr="00305893">
        <w:rPr>
          <w:noProof/>
        </w:rPr>
        <w:drawing>
          <wp:anchor distT="0" distB="0" distL="114300" distR="114300" simplePos="0" relativeHeight="251668480" behindDoc="0" locked="0" layoutInCell="1" allowOverlap="1" wp14:anchorId="0C55AEE0" wp14:editId="4E227C80">
            <wp:simplePos x="0" y="0"/>
            <wp:positionH relativeFrom="column">
              <wp:posOffset>3838575</wp:posOffset>
            </wp:positionH>
            <wp:positionV relativeFrom="paragraph">
              <wp:posOffset>1000125</wp:posOffset>
            </wp:positionV>
            <wp:extent cx="2466975" cy="3333750"/>
            <wp:effectExtent l="0" t="0" r="9525" b="0"/>
            <wp:wrapThrough wrapText="bothSides">
              <wp:wrapPolygon edited="0">
                <wp:start x="0" y="0"/>
                <wp:lineTo x="0" y="21477"/>
                <wp:lineTo x="21517" y="21477"/>
                <wp:lineTo x="2151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6975" cy="3333750"/>
                    </a:xfrm>
                    <a:prstGeom prst="rect">
                      <a:avLst/>
                    </a:prstGeom>
                  </pic:spPr>
                </pic:pic>
              </a:graphicData>
            </a:graphic>
          </wp:anchor>
        </w:drawing>
      </w:r>
    </w:p>
    <w:p w14:paraId="3C02288D" w14:textId="77777777" w:rsidR="000E6EFC" w:rsidRDefault="00E1464A" w:rsidP="00E83FB2">
      <w:pPr>
        <w:spacing w:after="0" w:line="360" w:lineRule="auto"/>
        <w:rPr>
          <w:rFonts w:ascii="Georgia" w:hAnsi="Georgia"/>
          <w:b/>
          <w:sz w:val="24"/>
          <w:szCs w:val="24"/>
        </w:rPr>
      </w:pPr>
      <w:r w:rsidRPr="00E83FB2">
        <w:rPr>
          <w:rFonts w:ascii="Georgia" w:hAnsi="Georgia"/>
          <w:b/>
          <w:sz w:val="24"/>
          <w:szCs w:val="24"/>
        </w:rPr>
        <w:t xml:space="preserve">May our </w:t>
      </w:r>
      <w:r w:rsidR="000E6EFC">
        <w:rPr>
          <w:rFonts w:ascii="Georgia" w:hAnsi="Georgia"/>
          <w:b/>
          <w:sz w:val="24"/>
          <w:szCs w:val="24"/>
        </w:rPr>
        <w:t>god</w:t>
      </w:r>
      <w:r w:rsidRPr="00E83FB2">
        <w:rPr>
          <w:rFonts w:ascii="Georgia" w:hAnsi="Georgia"/>
          <w:b/>
          <w:sz w:val="24"/>
          <w:szCs w:val="24"/>
        </w:rPr>
        <w:t xml:space="preserve">child come to know you, </w:t>
      </w:r>
    </w:p>
    <w:p w14:paraId="39DA6A7C" w14:textId="77777777"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the one true God,</w:t>
      </w:r>
      <w:r w:rsidRPr="00E83FB2">
        <w:rPr>
          <w:rFonts w:ascii="Georgia" w:hAnsi="Georgia"/>
          <w:b/>
          <w:sz w:val="24"/>
          <w:szCs w:val="24"/>
        </w:rPr>
        <w:br/>
        <w:t>and Jesus Christ, whom you have sent.</w:t>
      </w:r>
    </w:p>
    <w:p w14:paraId="0B33F8E8" w14:textId="77777777" w:rsidR="00E1464A" w:rsidRPr="00E83FB2" w:rsidRDefault="00E1464A" w:rsidP="00E83FB2">
      <w:pPr>
        <w:spacing w:after="0" w:line="360" w:lineRule="auto"/>
        <w:rPr>
          <w:rFonts w:ascii="Georgia" w:hAnsi="Georgia"/>
          <w:b/>
          <w:sz w:val="24"/>
          <w:szCs w:val="24"/>
        </w:rPr>
      </w:pPr>
      <w:r w:rsidRPr="00E83FB2">
        <w:rPr>
          <w:rFonts w:ascii="Georgia" w:hAnsi="Georgia"/>
          <w:b/>
          <w:sz w:val="24"/>
          <w:szCs w:val="24"/>
        </w:rPr>
        <w:t>May your Holy Spirit help them to grow</w:t>
      </w:r>
      <w:r w:rsidRPr="00E83FB2">
        <w:rPr>
          <w:rFonts w:ascii="Georgia" w:hAnsi="Georgia"/>
          <w:b/>
          <w:sz w:val="24"/>
          <w:szCs w:val="24"/>
        </w:rPr>
        <w:br/>
        <w:t>in faith, hope, and love,</w:t>
      </w:r>
      <w:r w:rsidRPr="00E83FB2">
        <w:rPr>
          <w:rFonts w:ascii="Georgia" w:hAnsi="Georgia"/>
          <w:b/>
          <w:sz w:val="24"/>
          <w:szCs w:val="24"/>
        </w:rPr>
        <w:br/>
        <w:t>so they may know peace, truth, and goodness.</w:t>
      </w:r>
    </w:p>
    <w:p w14:paraId="63E0984C" w14:textId="77777777" w:rsidR="000E6EFC" w:rsidRDefault="00E1464A" w:rsidP="00305893">
      <w:pPr>
        <w:spacing w:after="0" w:line="360" w:lineRule="auto"/>
        <w:rPr>
          <w:rFonts w:ascii="Georgia" w:hAnsi="Georgia"/>
          <w:b/>
          <w:sz w:val="24"/>
          <w:szCs w:val="24"/>
        </w:rPr>
      </w:pPr>
      <w:r w:rsidRPr="00E83FB2">
        <w:rPr>
          <w:rFonts w:ascii="Georgia" w:hAnsi="Georgia"/>
          <w:b/>
          <w:sz w:val="24"/>
          <w:szCs w:val="24"/>
        </w:rPr>
        <w:t>May their ears hear your voice.</w:t>
      </w:r>
      <w:r w:rsidRPr="00E83FB2">
        <w:rPr>
          <w:rFonts w:ascii="Georgia" w:hAnsi="Georgia"/>
          <w:b/>
          <w:sz w:val="24"/>
          <w:szCs w:val="24"/>
        </w:rPr>
        <w:br/>
        <w:t>May their eyes see your presence in all things.</w:t>
      </w:r>
      <w:r w:rsidRPr="00E83FB2">
        <w:rPr>
          <w:rFonts w:ascii="Georgia" w:hAnsi="Georgia"/>
          <w:b/>
          <w:sz w:val="24"/>
          <w:szCs w:val="24"/>
        </w:rPr>
        <w:br/>
        <w:t>May their lips proclaim your word.</w:t>
      </w:r>
      <w:r w:rsidRPr="00E83FB2">
        <w:rPr>
          <w:rFonts w:ascii="Georgia" w:hAnsi="Georgia"/>
          <w:b/>
          <w:sz w:val="24"/>
          <w:szCs w:val="24"/>
        </w:rPr>
        <w:br/>
        <w:t>May their hearts be your dwelling place.</w:t>
      </w:r>
      <w:r w:rsidRPr="00E83FB2">
        <w:rPr>
          <w:rFonts w:ascii="Georgia" w:hAnsi="Georgia"/>
          <w:b/>
          <w:sz w:val="24"/>
          <w:szCs w:val="24"/>
        </w:rPr>
        <w:br/>
        <w:t>May their hands do works of charity.</w:t>
      </w:r>
      <w:r w:rsidRPr="00E83FB2">
        <w:rPr>
          <w:rFonts w:ascii="Georgia" w:hAnsi="Georgia"/>
          <w:b/>
          <w:sz w:val="24"/>
          <w:szCs w:val="24"/>
        </w:rPr>
        <w:br/>
        <w:t>May their feet walk in the way of Jesus Christ,</w:t>
      </w:r>
      <w:r w:rsidRPr="00E83FB2">
        <w:rPr>
          <w:rFonts w:ascii="Georgia" w:hAnsi="Georgia"/>
          <w:b/>
          <w:sz w:val="24"/>
          <w:szCs w:val="24"/>
        </w:rPr>
        <w:br/>
        <w:t>your Son and our Lord.</w:t>
      </w:r>
    </w:p>
    <w:p w14:paraId="3A3F8868" w14:textId="77777777" w:rsidR="004B6E32" w:rsidRPr="00305893" w:rsidRDefault="00E1464A" w:rsidP="00305893">
      <w:pPr>
        <w:spacing w:after="0" w:line="360" w:lineRule="auto"/>
        <w:rPr>
          <w:rFonts w:ascii="Georgia" w:hAnsi="Georgia"/>
          <w:b/>
          <w:sz w:val="24"/>
          <w:szCs w:val="24"/>
        </w:rPr>
      </w:pPr>
      <w:r w:rsidRPr="00E83FB2">
        <w:rPr>
          <w:rFonts w:ascii="Georgia" w:hAnsi="Georgia"/>
          <w:b/>
          <w:sz w:val="24"/>
          <w:szCs w:val="24"/>
        </w:rPr>
        <w:br/>
        <w:t>Amen.</w:t>
      </w:r>
    </w:p>
    <w:p w14:paraId="3260CDBB" w14:textId="77777777" w:rsidR="00DE758E" w:rsidRDefault="00DE758E" w:rsidP="00E1464A">
      <w:pPr>
        <w:rPr>
          <w:rFonts w:ascii="Georgia" w:hAnsi="Georgia"/>
          <w:b/>
          <w:sz w:val="28"/>
          <w:szCs w:val="28"/>
        </w:rPr>
      </w:pPr>
    </w:p>
    <w:p w14:paraId="46C15181" w14:textId="77777777" w:rsidR="000E6EFC" w:rsidRDefault="000E6EFC" w:rsidP="00E1464A">
      <w:pPr>
        <w:rPr>
          <w:rFonts w:ascii="Georgia" w:hAnsi="Georgia"/>
          <w:b/>
          <w:sz w:val="28"/>
          <w:szCs w:val="28"/>
        </w:rPr>
      </w:pPr>
    </w:p>
    <w:p w14:paraId="0160A226" w14:textId="77777777" w:rsidR="000E6EFC" w:rsidRPr="00E83FB2" w:rsidRDefault="000E6EFC" w:rsidP="00E1464A">
      <w:pPr>
        <w:rPr>
          <w:rFonts w:ascii="Georgia" w:hAnsi="Georgia"/>
          <w:b/>
          <w:sz w:val="28"/>
          <w:szCs w:val="28"/>
        </w:rPr>
      </w:pPr>
    </w:p>
    <w:p w14:paraId="73394EF0" w14:textId="77777777" w:rsidR="002615AA" w:rsidRDefault="00E83FB2" w:rsidP="00E51F6A">
      <w:pPr>
        <w:pStyle w:val="ListParagraph"/>
        <w:numPr>
          <w:ilvl w:val="0"/>
          <w:numId w:val="5"/>
        </w:numPr>
        <w:jc w:val="center"/>
        <w:rPr>
          <w:rFonts w:ascii="Georgia" w:hAnsi="Georgia"/>
          <w:b/>
          <w:sz w:val="24"/>
          <w:szCs w:val="24"/>
        </w:rPr>
      </w:pPr>
      <w:r>
        <w:rPr>
          <w:rFonts w:ascii="Georgia" w:hAnsi="Georgia"/>
          <w:b/>
          <w:sz w:val="24"/>
          <w:szCs w:val="24"/>
        </w:rPr>
        <w:lastRenderedPageBreak/>
        <w:t>Have Faith Conversations</w:t>
      </w:r>
      <w:r w:rsidRPr="00E83FB2">
        <w:rPr>
          <w:rFonts w:ascii="Georgia" w:hAnsi="Georgia"/>
          <w:b/>
          <w:sz w:val="24"/>
          <w:szCs w:val="24"/>
        </w:rPr>
        <w:t xml:space="preserve"> </w:t>
      </w:r>
      <w:r>
        <w:rPr>
          <w:rFonts w:ascii="Georgia" w:hAnsi="Georgia"/>
          <w:b/>
          <w:sz w:val="24"/>
          <w:szCs w:val="24"/>
        </w:rPr>
        <w:t>T</w:t>
      </w:r>
      <w:r w:rsidRPr="00E83FB2">
        <w:rPr>
          <w:rFonts w:ascii="Georgia" w:hAnsi="Georgia"/>
          <w:b/>
          <w:sz w:val="24"/>
          <w:szCs w:val="24"/>
        </w:rPr>
        <w:t xml:space="preserve">hroughout </w:t>
      </w:r>
      <w:r>
        <w:rPr>
          <w:rFonts w:ascii="Georgia" w:hAnsi="Georgia"/>
          <w:b/>
          <w:sz w:val="24"/>
          <w:szCs w:val="24"/>
        </w:rPr>
        <w:t>Your Godchild’s</w:t>
      </w:r>
      <w:r w:rsidRPr="00E83FB2">
        <w:rPr>
          <w:rFonts w:ascii="Georgia" w:hAnsi="Georgia"/>
          <w:b/>
          <w:sz w:val="24"/>
          <w:szCs w:val="24"/>
        </w:rPr>
        <w:t xml:space="preserve"> Life</w:t>
      </w:r>
    </w:p>
    <w:p w14:paraId="789643CC" w14:textId="77777777" w:rsidR="00E83FB2" w:rsidRDefault="00E83FB2" w:rsidP="00E83FB2">
      <w:pPr>
        <w:pStyle w:val="ListParagraph"/>
        <w:rPr>
          <w:rFonts w:ascii="Georgia" w:hAnsi="Georgia"/>
          <w:b/>
          <w:sz w:val="24"/>
          <w:szCs w:val="24"/>
        </w:rPr>
      </w:pPr>
    </w:p>
    <w:p w14:paraId="37B3E32B" w14:textId="77777777" w:rsidR="00E83FB2" w:rsidRPr="00E83FB2" w:rsidRDefault="00E83FB2" w:rsidP="00E83FB2">
      <w:pPr>
        <w:rPr>
          <w:rFonts w:ascii="Georgia" w:hAnsi="Georgia"/>
          <w:sz w:val="24"/>
          <w:szCs w:val="24"/>
        </w:rPr>
      </w:pPr>
      <w:r>
        <w:rPr>
          <w:rFonts w:ascii="Georgia" w:hAnsi="Georgia"/>
          <w:sz w:val="24"/>
          <w:szCs w:val="24"/>
        </w:rPr>
        <w:t>Your godchild is never too small to be watching and learning from you about the faith! Here are some simple ways to begin to walk alongside parents in the transmission of the Catholic faith:</w:t>
      </w:r>
    </w:p>
    <w:p w14:paraId="0B1EBE6B" w14:textId="77777777" w:rsidR="002615AA" w:rsidRDefault="002615AA" w:rsidP="00E83FB2">
      <w:pPr>
        <w:pStyle w:val="ListParagraph"/>
        <w:numPr>
          <w:ilvl w:val="0"/>
          <w:numId w:val="6"/>
        </w:numPr>
        <w:rPr>
          <w:rFonts w:ascii="Georgia" w:hAnsi="Georgia"/>
          <w:sz w:val="24"/>
          <w:szCs w:val="24"/>
        </w:rPr>
      </w:pPr>
      <w:r w:rsidRPr="00E83FB2">
        <w:rPr>
          <w:rFonts w:ascii="Georgia" w:hAnsi="Georgia"/>
          <w:sz w:val="24"/>
          <w:szCs w:val="24"/>
        </w:rPr>
        <w:t xml:space="preserve">If possible, sit with </w:t>
      </w:r>
      <w:r w:rsidR="00E83FB2">
        <w:rPr>
          <w:rFonts w:ascii="Georgia" w:hAnsi="Georgia"/>
          <w:sz w:val="24"/>
          <w:szCs w:val="24"/>
        </w:rPr>
        <w:t>your godchild</w:t>
      </w:r>
      <w:r w:rsidRPr="00E83FB2">
        <w:rPr>
          <w:rFonts w:ascii="Georgia" w:hAnsi="Georgia"/>
          <w:sz w:val="24"/>
          <w:szCs w:val="24"/>
        </w:rPr>
        <w:t xml:space="preserve"> at Mass on Sunday and allow </w:t>
      </w:r>
      <w:r w:rsidR="00E83FB2">
        <w:rPr>
          <w:rFonts w:ascii="Georgia" w:hAnsi="Georgia"/>
          <w:sz w:val="24"/>
          <w:szCs w:val="24"/>
        </w:rPr>
        <w:t>him or her</w:t>
      </w:r>
      <w:r w:rsidRPr="00E83FB2">
        <w:rPr>
          <w:rFonts w:ascii="Georgia" w:hAnsi="Georgia"/>
          <w:sz w:val="24"/>
          <w:szCs w:val="24"/>
        </w:rPr>
        <w:t xml:space="preserve"> to witness you at worship.</w:t>
      </w:r>
      <w:r w:rsidR="00E83FB2">
        <w:rPr>
          <w:rFonts w:ascii="Georgia" w:hAnsi="Georgia"/>
          <w:sz w:val="24"/>
          <w:szCs w:val="24"/>
        </w:rPr>
        <w:t xml:space="preserve">  As they grow, let them ask you questions about what is happening in the liturgy, and begin to explain the basic parts of the Mass.</w:t>
      </w:r>
    </w:p>
    <w:p w14:paraId="357BC186" w14:textId="77777777" w:rsidR="00E83FB2" w:rsidRPr="00E83FB2" w:rsidRDefault="00E83FB2" w:rsidP="00E83FB2">
      <w:pPr>
        <w:pStyle w:val="ListParagraph"/>
        <w:rPr>
          <w:rFonts w:ascii="Georgia" w:hAnsi="Georgia"/>
          <w:sz w:val="24"/>
          <w:szCs w:val="24"/>
        </w:rPr>
      </w:pPr>
    </w:p>
    <w:p w14:paraId="67BC036D" w14:textId="77777777" w:rsidR="002C667A" w:rsidRPr="006202A9" w:rsidRDefault="00E83FB2" w:rsidP="006202A9">
      <w:pPr>
        <w:pStyle w:val="ListParagraph"/>
        <w:numPr>
          <w:ilvl w:val="0"/>
          <w:numId w:val="6"/>
        </w:numPr>
        <w:rPr>
          <w:rFonts w:ascii="Georgia" w:hAnsi="Georgia"/>
          <w:sz w:val="24"/>
          <w:szCs w:val="24"/>
        </w:rPr>
      </w:pPr>
      <w:r>
        <w:rPr>
          <w:rFonts w:ascii="Georgia" w:hAnsi="Georgia"/>
          <w:sz w:val="24"/>
          <w:szCs w:val="24"/>
        </w:rPr>
        <w:t xml:space="preserve">Read to your godchild. </w:t>
      </w:r>
      <w:r w:rsidR="002615AA" w:rsidRPr="00E83FB2">
        <w:rPr>
          <w:rFonts w:ascii="Georgia" w:hAnsi="Georgia"/>
          <w:sz w:val="24"/>
          <w:szCs w:val="24"/>
        </w:rPr>
        <w:t xml:space="preserve">Tell the stories of our faith using a </w:t>
      </w:r>
      <w:r w:rsidR="00284E76">
        <w:rPr>
          <w:rFonts w:ascii="Georgia" w:hAnsi="Georgia"/>
          <w:sz w:val="24"/>
          <w:szCs w:val="24"/>
        </w:rPr>
        <w:t>t</w:t>
      </w:r>
      <w:r w:rsidR="002615AA" w:rsidRPr="00E83FB2">
        <w:rPr>
          <w:rFonts w:ascii="Georgia" w:hAnsi="Georgia"/>
          <w:sz w:val="24"/>
          <w:szCs w:val="24"/>
        </w:rPr>
        <w:t xml:space="preserve">oddler Bible or </w:t>
      </w:r>
      <w:r w:rsidR="00284E76">
        <w:rPr>
          <w:rFonts w:ascii="Georgia" w:hAnsi="Georgia"/>
          <w:sz w:val="24"/>
          <w:szCs w:val="24"/>
        </w:rPr>
        <w:t>c</w:t>
      </w:r>
      <w:r w:rsidR="002615AA" w:rsidRPr="00E83FB2">
        <w:rPr>
          <w:rFonts w:ascii="Georgia" w:hAnsi="Georgia"/>
          <w:sz w:val="24"/>
          <w:szCs w:val="24"/>
        </w:rPr>
        <w:t xml:space="preserve">hildren’s </w:t>
      </w:r>
      <w:r w:rsidR="00284E76">
        <w:rPr>
          <w:rFonts w:ascii="Georgia" w:hAnsi="Georgia"/>
          <w:sz w:val="24"/>
          <w:szCs w:val="24"/>
        </w:rPr>
        <w:t>p</w:t>
      </w:r>
      <w:r w:rsidR="002615AA" w:rsidRPr="00E83FB2">
        <w:rPr>
          <w:rFonts w:ascii="Georgia" w:hAnsi="Georgia"/>
          <w:sz w:val="24"/>
          <w:szCs w:val="24"/>
        </w:rPr>
        <w:t>icture Bible.</w:t>
      </w:r>
    </w:p>
    <w:p w14:paraId="32DC4CF5" w14:textId="77777777" w:rsidR="002C667A" w:rsidRPr="00E83FB2" w:rsidRDefault="002C667A" w:rsidP="002C667A">
      <w:pPr>
        <w:pStyle w:val="ListParagraph"/>
        <w:rPr>
          <w:rFonts w:ascii="Georgia" w:hAnsi="Georgia"/>
          <w:sz w:val="24"/>
          <w:szCs w:val="24"/>
        </w:rPr>
      </w:pPr>
    </w:p>
    <w:p w14:paraId="48811D1C" w14:textId="77777777" w:rsidR="002615AA" w:rsidRDefault="000E6EFC" w:rsidP="00E83FB2">
      <w:pPr>
        <w:pStyle w:val="ListParagraph"/>
        <w:numPr>
          <w:ilvl w:val="0"/>
          <w:numId w:val="6"/>
        </w:numPr>
        <w:rPr>
          <w:rFonts w:ascii="Georgia" w:hAnsi="Georgia"/>
          <w:sz w:val="24"/>
          <w:szCs w:val="24"/>
        </w:rPr>
      </w:pPr>
      <w:r>
        <w:rPr>
          <w:rFonts w:ascii="Georgia" w:hAnsi="Georgia"/>
          <w:sz w:val="24"/>
          <w:szCs w:val="24"/>
        </w:rPr>
        <w:t>Support the parents of the</w:t>
      </w:r>
      <w:r w:rsidR="002615AA" w:rsidRPr="00E83FB2">
        <w:rPr>
          <w:rFonts w:ascii="Georgia" w:hAnsi="Georgia"/>
          <w:sz w:val="24"/>
          <w:szCs w:val="24"/>
        </w:rPr>
        <w:t xml:space="preserve"> godchild </w:t>
      </w:r>
      <w:r>
        <w:rPr>
          <w:rFonts w:ascii="Georgia" w:hAnsi="Georgia"/>
          <w:sz w:val="24"/>
          <w:szCs w:val="24"/>
        </w:rPr>
        <w:t>as they teach the f</w:t>
      </w:r>
      <w:r w:rsidR="002615AA" w:rsidRPr="00E83FB2">
        <w:rPr>
          <w:rFonts w:ascii="Georgia" w:hAnsi="Georgia"/>
          <w:sz w:val="24"/>
          <w:szCs w:val="24"/>
        </w:rPr>
        <w:t>irst</w:t>
      </w:r>
      <w:r>
        <w:rPr>
          <w:rFonts w:ascii="Georgia" w:hAnsi="Georgia"/>
          <w:sz w:val="24"/>
          <w:szCs w:val="24"/>
        </w:rPr>
        <w:t xml:space="preserve"> prayers of our faith</w:t>
      </w:r>
      <w:r w:rsidR="002615AA" w:rsidRPr="00E83FB2">
        <w:rPr>
          <w:rFonts w:ascii="Georgia" w:hAnsi="Georgia"/>
          <w:sz w:val="24"/>
          <w:szCs w:val="24"/>
        </w:rPr>
        <w:t>: Our Father, Hail Mary, Glory Be, and Grace before meals</w:t>
      </w:r>
      <w:r w:rsidR="002C667A">
        <w:rPr>
          <w:rFonts w:ascii="Georgia" w:hAnsi="Georgia"/>
          <w:sz w:val="24"/>
          <w:szCs w:val="24"/>
        </w:rPr>
        <w:t xml:space="preserve"> are great places to start.  You’ll be surprised how quickly their memory works, and you may have some adorable moments as they struggle to get some of the words just right!</w:t>
      </w:r>
    </w:p>
    <w:p w14:paraId="1C46874D" w14:textId="77777777" w:rsidR="002C667A" w:rsidRPr="00E83FB2" w:rsidRDefault="002C667A" w:rsidP="002C667A">
      <w:pPr>
        <w:pStyle w:val="ListParagraph"/>
        <w:rPr>
          <w:rFonts w:ascii="Georgia" w:hAnsi="Georgia"/>
          <w:sz w:val="24"/>
          <w:szCs w:val="24"/>
        </w:rPr>
      </w:pPr>
    </w:p>
    <w:p w14:paraId="58C15D6D" w14:textId="77777777" w:rsidR="002C667A" w:rsidRDefault="002615AA" w:rsidP="00E83FB2">
      <w:pPr>
        <w:pStyle w:val="ListParagraph"/>
        <w:numPr>
          <w:ilvl w:val="0"/>
          <w:numId w:val="6"/>
        </w:numPr>
        <w:rPr>
          <w:rFonts w:ascii="Georgia" w:hAnsi="Georgia"/>
          <w:sz w:val="24"/>
          <w:szCs w:val="24"/>
        </w:rPr>
      </w:pPr>
      <w:r w:rsidRPr="00E83FB2">
        <w:rPr>
          <w:rFonts w:ascii="Georgia" w:hAnsi="Georgia"/>
          <w:sz w:val="24"/>
          <w:szCs w:val="24"/>
        </w:rPr>
        <w:t xml:space="preserve">Tell your godchild that God loves them every chance you get.  </w:t>
      </w:r>
    </w:p>
    <w:p w14:paraId="0D2A113E" w14:textId="77777777" w:rsidR="002C667A" w:rsidRPr="002C667A" w:rsidRDefault="002C667A" w:rsidP="002C667A">
      <w:pPr>
        <w:pStyle w:val="ListParagraph"/>
        <w:rPr>
          <w:rFonts w:ascii="Georgia" w:hAnsi="Georgia"/>
          <w:sz w:val="24"/>
          <w:szCs w:val="24"/>
        </w:rPr>
      </w:pPr>
    </w:p>
    <w:p w14:paraId="21E4278E" w14:textId="77777777" w:rsidR="002615AA" w:rsidRPr="002C667A" w:rsidRDefault="002615AA" w:rsidP="002C667A">
      <w:pPr>
        <w:rPr>
          <w:rFonts w:ascii="Georgia" w:hAnsi="Georgia"/>
          <w:sz w:val="24"/>
          <w:szCs w:val="24"/>
        </w:rPr>
      </w:pPr>
      <w:r w:rsidRPr="002C667A">
        <w:rPr>
          <w:rFonts w:ascii="Georgia" w:hAnsi="Georgia"/>
          <w:sz w:val="24"/>
          <w:szCs w:val="24"/>
        </w:rPr>
        <w:t>Develop a relationship where you naturally discuss God from the earliest days, so that when your godchild grows and has questions about the faith, you are a resource they know is available.</w:t>
      </w:r>
    </w:p>
    <w:p w14:paraId="48CE369F" w14:textId="77777777" w:rsidR="00E83FB2" w:rsidRDefault="00E83FB2" w:rsidP="002615AA">
      <w:pPr>
        <w:rPr>
          <w:rFonts w:ascii="Georgia" w:hAnsi="Georgia"/>
          <w:sz w:val="24"/>
          <w:szCs w:val="24"/>
        </w:rPr>
      </w:pPr>
    </w:p>
    <w:p w14:paraId="2A1248E8" w14:textId="77777777" w:rsidR="002C667A" w:rsidRDefault="002C667A" w:rsidP="002615AA">
      <w:pPr>
        <w:rPr>
          <w:rFonts w:ascii="Georgia" w:hAnsi="Georgia"/>
          <w:sz w:val="24"/>
          <w:szCs w:val="24"/>
        </w:rPr>
      </w:pPr>
      <w:r w:rsidRPr="002C667A">
        <w:rPr>
          <w:noProof/>
        </w:rPr>
        <w:drawing>
          <wp:anchor distT="0" distB="0" distL="114300" distR="114300" simplePos="0" relativeHeight="251662336" behindDoc="0" locked="0" layoutInCell="1" allowOverlap="1" wp14:anchorId="1C0F0C06" wp14:editId="084D0DA3">
            <wp:simplePos x="0" y="0"/>
            <wp:positionH relativeFrom="column">
              <wp:posOffset>1456690</wp:posOffset>
            </wp:positionH>
            <wp:positionV relativeFrom="paragraph">
              <wp:posOffset>58420</wp:posOffset>
            </wp:positionV>
            <wp:extent cx="3076575" cy="3076575"/>
            <wp:effectExtent l="0" t="0" r="9525" b="9525"/>
            <wp:wrapThrough wrapText="bothSides">
              <wp:wrapPolygon edited="0">
                <wp:start x="0" y="0"/>
                <wp:lineTo x="0" y="21533"/>
                <wp:lineTo x="21533" y="21533"/>
                <wp:lineTo x="215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margin">
              <wp14:pctWidth>0</wp14:pctWidth>
            </wp14:sizeRelH>
            <wp14:sizeRelV relativeFrom="margin">
              <wp14:pctHeight>0</wp14:pctHeight>
            </wp14:sizeRelV>
          </wp:anchor>
        </w:drawing>
      </w:r>
    </w:p>
    <w:p w14:paraId="1A83A947" w14:textId="77777777" w:rsidR="002C667A" w:rsidRDefault="002C667A" w:rsidP="002615AA">
      <w:pPr>
        <w:rPr>
          <w:rFonts w:ascii="Georgia" w:hAnsi="Georgia"/>
          <w:sz w:val="24"/>
          <w:szCs w:val="24"/>
        </w:rPr>
      </w:pPr>
    </w:p>
    <w:p w14:paraId="4801B6B9" w14:textId="77777777" w:rsidR="002C667A" w:rsidRDefault="002C667A" w:rsidP="002615AA">
      <w:pPr>
        <w:rPr>
          <w:rFonts w:ascii="Georgia" w:hAnsi="Georgia"/>
          <w:sz w:val="24"/>
          <w:szCs w:val="24"/>
        </w:rPr>
      </w:pPr>
    </w:p>
    <w:p w14:paraId="04CBBE50" w14:textId="77777777" w:rsidR="002C667A" w:rsidRDefault="002C667A" w:rsidP="002615AA">
      <w:pPr>
        <w:rPr>
          <w:rFonts w:ascii="Georgia" w:hAnsi="Georgia"/>
          <w:sz w:val="24"/>
          <w:szCs w:val="24"/>
        </w:rPr>
      </w:pPr>
    </w:p>
    <w:p w14:paraId="1750B425" w14:textId="77777777" w:rsidR="002C667A" w:rsidRDefault="002C667A" w:rsidP="002615AA">
      <w:pPr>
        <w:rPr>
          <w:rFonts w:ascii="Georgia" w:hAnsi="Georgia"/>
          <w:sz w:val="24"/>
          <w:szCs w:val="24"/>
        </w:rPr>
      </w:pPr>
    </w:p>
    <w:p w14:paraId="0E1BA1F2" w14:textId="77777777" w:rsidR="002C667A" w:rsidRDefault="002C667A" w:rsidP="002615AA">
      <w:pPr>
        <w:rPr>
          <w:rFonts w:ascii="Georgia" w:hAnsi="Georgia"/>
          <w:sz w:val="24"/>
          <w:szCs w:val="24"/>
        </w:rPr>
      </w:pPr>
    </w:p>
    <w:p w14:paraId="552084B9" w14:textId="77777777" w:rsidR="002C667A" w:rsidRDefault="002C667A" w:rsidP="002615AA">
      <w:pPr>
        <w:rPr>
          <w:rFonts w:ascii="Georgia" w:hAnsi="Georgia"/>
          <w:sz w:val="24"/>
          <w:szCs w:val="24"/>
        </w:rPr>
      </w:pPr>
    </w:p>
    <w:p w14:paraId="5B9095CE" w14:textId="77777777" w:rsidR="002C667A" w:rsidRDefault="002C667A" w:rsidP="002615AA">
      <w:pPr>
        <w:rPr>
          <w:rFonts w:ascii="Georgia" w:hAnsi="Georgia"/>
          <w:sz w:val="24"/>
          <w:szCs w:val="24"/>
        </w:rPr>
      </w:pPr>
    </w:p>
    <w:p w14:paraId="54CFEF8E" w14:textId="77777777" w:rsidR="002C667A" w:rsidRDefault="002C667A" w:rsidP="002615AA">
      <w:pPr>
        <w:rPr>
          <w:rFonts w:ascii="Georgia" w:hAnsi="Georgia"/>
          <w:sz w:val="24"/>
          <w:szCs w:val="24"/>
        </w:rPr>
      </w:pPr>
    </w:p>
    <w:p w14:paraId="4825EDC2" w14:textId="77777777" w:rsidR="002C667A" w:rsidRPr="00E83FB2" w:rsidRDefault="002C667A" w:rsidP="002615AA">
      <w:pPr>
        <w:rPr>
          <w:rFonts w:ascii="Georgia" w:hAnsi="Georgia"/>
          <w:sz w:val="24"/>
          <w:szCs w:val="24"/>
        </w:rPr>
      </w:pPr>
    </w:p>
    <w:p w14:paraId="721EF6C7" w14:textId="77777777" w:rsidR="006202A9" w:rsidRDefault="006202A9" w:rsidP="006202A9">
      <w:pPr>
        <w:rPr>
          <w:sz w:val="24"/>
          <w:szCs w:val="24"/>
        </w:rPr>
      </w:pPr>
    </w:p>
    <w:p w14:paraId="28EE1F30" w14:textId="77777777" w:rsidR="006202A9" w:rsidRPr="006202A9" w:rsidRDefault="006202A9" w:rsidP="006202A9">
      <w:pPr>
        <w:rPr>
          <w:rFonts w:ascii="Georgia" w:hAnsi="Georgia"/>
          <w:b/>
          <w:sz w:val="24"/>
          <w:szCs w:val="24"/>
        </w:rPr>
      </w:pPr>
    </w:p>
    <w:p w14:paraId="522F47AF" w14:textId="77777777" w:rsidR="00E83FB2" w:rsidRPr="002C667A" w:rsidRDefault="002C667A" w:rsidP="002C667A">
      <w:pPr>
        <w:pStyle w:val="ListParagraph"/>
        <w:numPr>
          <w:ilvl w:val="0"/>
          <w:numId w:val="5"/>
        </w:numPr>
        <w:jc w:val="center"/>
        <w:rPr>
          <w:rFonts w:ascii="Georgia" w:hAnsi="Georgia"/>
          <w:b/>
          <w:sz w:val="24"/>
          <w:szCs w:val="24"/>
        </w:rPr>
      </w:pPr>
      <w:r w:rsidRPr="002C667A">
        <w:rPr>
          <w:rFonts w:ascii="Georgia" w:hAnsi="Georgia"/>
          <w:b/>
          <w:sz w:val="24"/>
          <w:szCs w:val="24"/>
        </w:rPr>
        <w:lastRenderedPageBreak/>
        <w:t>Celebrate Milestones with Your Godchild</w:t>
      </w:r>
    </w:p>
    <w:p w14:paraId="7ADDD6D8" w14:textId="77777777" w:rsidR="00955EC8" w:rsidRDefault="00E83FB2" w:rsidP="00E83FB2">
      <w:pPr>
        <w:rPr>
          <w:rFonts w:ascii="Georgia" w:hAnsi="Georgia"/>
          <w:sz w:val="24"/>
          <w:szCs w:val="24"/>
        </w:rPr>
      </w:pPr>
      <w:r w:rsidRPr="002C667A">
        <w:rPr>
          <w:rFonts w:ascii="Georgia" w:hAnsi="Georgia"/>
          <w:sz w:val="24"/>
          <w:szCs w:val="24"/>
        </w:rPr>
        <w:t>God is in every aspect of our lives, so</w:t>
      </w:r>
      <w:r w:rsidR="002C667A" w:rsidRPr="002C667A">
        <w:rPr>
          <w:rFonts w:ascii="Georgia" w:hAnsi="Georgia"/>
          <w:sz w:val="24"/>
          <w:szCs w:val="24"/>
        </w:rPr>
        <w:t xml:space="preserve"> celebrate</w:t>
      </w:r>
      <w:r w:rsidRPr="002C667A">
        <w:rPr>
          <w:rFonts w:ascii="Georgia" w:hAnsi="Georgia"/>
          <w:sz w:val="24"/>
          <w:szCs w:val="24"/>
        </w:rPr>
        <w:t xml:space="preserve"> every aspect of your godchild’s life!</w:t>
      </w:r>
      <w:r w:rsidR="002C667A" w:rsidRPr="002C667A">
        <w:rPr>
          <w:rFonts w:ascii="Georgia" w:hAnsi="Georgia"/>
          <w:sz w:val="24"/>
          <w:szCs w:val="24"/>
        </w:rPr>
        <w:t xml:space="preserve">  These activities may be helpful places to begin:</w:t>
      </w:r>
    </w:p>
    <w:p w14:paraId="2B88073E" w14:textId="77777777" w:rsidR="00E83FB2"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Call or w</w:t>
      </w:r>
      <w:r w:rsidR="00E83FB2" w:rsidRPr="005628FD">
        <w:rPr>
          <w:rFonts w:ascii="Georgia" w:hAnsi="Georgia"/>
          <w:sz w:val="24"/>
          <w:szCs w:val="24"/>
        </w:rPr>
        <w:t>rite a letter to your child on his or her birthday. More than a gift, a letter of love and encouragement will have lasting meaning</w:t>
      </w:r>
      <w:r w:rsidRPr="005628FD">
        <w:rPr>
          <w:rFonts w:ascii="Georgia" w:hAnsi="Georgia"/>
          <w:sz w:val="24"/>
          <w:szCs w:val="24"/>
        </w:rPr>
        <w:t>.</w:t>
      </w:r>
    </w:p>
    <w:p w14:paraId="1C8AA939" w14:textId="77777777" w:rsidR="005628FD" w:rsidRPr="005628FD" w:rsidRDefault="005628FD" w:rsidP="005628FD">
      <w:pPr>
        <w:pStyle w:val="ListParagraph"/>
        <w:spacing w:line="240" w:lineRule="auto"/>
        <w:rPr>
          <w:rFonts w:ascii="Georgia" w:hAnsi="Georgia"/>
          <w:sz w:val="24"/>
          <w:szCs w:val="24"/>
        </w:rPr>
      </w:pPr>
    </w:p>
    <w:p w14:paraId="0E8A9F11" w14:textId="77777777" w:rsidR="005628FD" w:rsidRPr="005628FD" w:rsidRDefault="00E83FB2"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Be active participants in your godchild’s world</w:t>
      </w:r>
      <w:r w:rsidR="0097545B">
        <w:rPr>
          <w:rFonts w:ascii="Georgia" w:hAnsi="Georgia"/>
          <w:sz w:val="24"/>
          <w:szCs w:val="24"/>
        </w:rPr>
        <w:t>.</w:t>
      </w:r>
      <w:r w:rsidRPr="005628FD">
        <w:rPr>
          <w:rFonts w:ascii="Georgia" w:hAnsi="Georgia"/>
          <w:sz w:val="24"/>
          <w:szCs w:val="24"/>
        </w:rPr>
        <w:t xml:space="preserve"> </w:t>
      </w:r>
      <w:r w:rsidR="0097545B">
        <w:rPr>
          <w:rFonts w:ascii="Georgia" w:hAnsi="Georgia"/>
          <w:sz w:val="24"/>
          <w:szCs w:val="24"/>
        </w:rPr>
        <w:t>T</w:t>
      </w:r>
      <w:r w:rsidRPr="005628FD">
        <w:rPr>
          <w:rFonts w:ascii="Georgia" w:hAnsi="Georgia"/>
          <w:sz w:val="24"/>
          <w:szCs w:val="24"/>
        </w:rPr>
        <w:t>ry to attend your godchild’s school activities, sporting events</w:t>
      </w:r>
      <w:r w:rsidR="00284E76">
        <w:rPr>
          <w:rFonts w:ascii="Georgia" w:hAnsi="Georgia"/>
          <w:sz w:val="24"/>
          <w:szCs w:val="24"/>
        </w:rPr>
        <w:t>,</w:t>
      </w:r>
      <w:r w:rsidRPr="005628FD">
        <w:rPr>
          <w:rFonts w:ascii="Georgia" w:hAnsi="Georgia"/>
          <w:sz w:val="24"/>
          <w:szCs w:val="24"/>
        </w:rPr>
        <w:t xml:space="preserve"> and concerts.</w:t>
      </w:r>
      <w:r w:rsidR="00955EC8" w:rsidRPr="005628FD">
        <w:rPr>
          <w:rFonts w:ascii="Georgia" w:hAnsi="Georgia"/>
          <w:sz w:val="24"/>
          <w:szCs w:val="24"/>
        </w:rPr>
        <w:t xml:space="preserve"> </w:t>
      </w:r>
      <w:r w:rsidR="0097545B">
        <w:rPr>
          <w:rFonts w:ascii="Georgia" w:hAnsi="Georgia"/>
          <w:sz w:val="24"/>
          <w:szCs w:val="24"/>
        </w:rPr>
        <w:t xml:space="preserve"> Celebrate all of the talents that God has given your godchild.</w:t>
      </w:r>
    </w:p>
    <w:p w14:paraId="7704FADB" w14:textId="77777777" w:rsidR="005628FD" w:rsidRPr="005628FD" w:rsidRDefault="005628FD" w:rsidP="005628FD">
      <w:pPr>
        <w:pStyle w:val="ListParagraph"/>
        <w:spacing w:line="240" w:lineRule="auto"/>
        <w:rPr>
          <w:rFonts w:ascii="Georgia" w:hAnsi="Georgia"/>
          <w:sz w:val="24"/>
          <w:szCs w:val="24"/>
        </w:rPr>
      </w:pPr>
    </w:p>
    <w:p w14:paraId="15189FCB" w14:textId="77777777"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Celebrate your godchild’s anniversary</w:t>
      </w:r>
      <w:r w:rsidR="0097545B">
        <w:rPr>
          <w:rFonts w:ascii="Georgia" w:hAnsi="Georgia"/>
          <w:sz w:val="24"/>
          <w:szCs w:val="24"/>
        </w:rPr>
        <w:t xml:space="preserve"> of his or her baptism</w:t>
      </w:r>
      <w:r w:rsidRPr="005628FD">
        <w:rPr>
          <w:rFonts w:ascii="Georgia" w:hAnsi="Georgia"/>
          <w:sz w:val="24"/>
          <w:szCs w:val="24"/>
        </w:rPr>
        <w:t>.  Send a card or create a special tradition to celebrate the day your godchild became a C</w:t>
      </w:r>
      <w:r w:rsidR="00532123">
        <w:rPr>
          <w:rFonts w:ascii="Georgia" w:hAnsi="Georgia"/>
          <w:sz w:val="24"/>
          <w:szCs w:val="24"/>
        </w:rPr>
        <w:t>atholic</w:t>
      </w:r>
      <w:r w:rsidRPr="005628FD">
        <w:rPr>
          <w:rFonts w:ascii="Georgia" w:hAnsi="Georgia"/>
          <w:sz w:val="24"/>
          <w:szCs w:val="24"/>
        </w:rPr>
        <w:t>.</w:t>
      </w:r>
    </w:p>
    <w:p w14:paraId="6CB6E883" w14:textId="77777777" w:rsidR="005628FD" w:rsidRPr="005628FD" w:rsidRDefault="005628FD" w:rsidP="005628FD">
      <w:pPr>
        <w:pStyle w:val="ListParagraph"/>
        <w:spacing w:line="240" w:lineRule="auto"/>
        <w:rPr>
          <w:rFonts w:ascii="Georgia" w:hAnsi="Georgia"/>
          <w:sz w:val="24"/>
          <w:szCs w:val="24"/>
        </w:rPr>
      </w:pPr>
    </w:p>
    <w:p w14:paraId="4002EB84" w14:textId="7D300BB6" w:rsidR="005628FD" w:rsidRPr="005628FD"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Support your godchild in his or her future sacraments. Go to reconciliation when it is time for your godchild to make </w:t>
      </w:r>
      <w:r w:rsidR="0097545B">
        <w:rPr>
          <w:rFonts w:ascii="Georgia" w:hAnsi="Georgia"/>
          <w:sz w:val="24"/>
          <w:szCs w:val="24"/>
        </w:rPr>
        <w:t>his or her</w:t>
      </w:r>
      <w:r w:rsidRPr="005628FD">
        <w:rPr>
          <w:rFonts w:ascii="Georgia" w:hAnsi="Georgia"/>
          <w:sz w:val="24"/>
          <w:szCs w:val="24"/>
        </w:rPr>
        <w:t xml:space="preserve"> </w:t>
      </w:r>
      <w:r w:rsidR="006202A9">
        <w:rPr>
          <w:rFonts w:ascii="Georgia" w:hAnsi="Georgia"/>
          <w:sz w:val="24"/>
          <w:szCs w:val="24"/>
        </w:rPr>
        <w:t>F</w:t>
      </w:r>
      <w:r w:rsidRPr="005628FD">
        <w:rPr>
          <w:rFonts w:ascii="Georgia" w:hAnsi="Georgia"/>
          <w:sz w:val="24"/>
          <w:szCs w:val="24"/>
        </w:rPr>
        <w:t xml:space="preserve">irst </w:t>
      </w:r>
      <w:r w:rsidR="006202A9">
        <w:rPr>
          <w:rFonts w:ascii="Georgia" w:hAnsi="Georgia"/>
          <w:sz w:val="24"/>
          <w:szCs w:val="24"/>
        </w:rPr>
        <w:t>P</w:t>
      </w:r>
      <w:r w:rsidR="00532123">
        <w:rPr>
          <w:rFonts w:ascii="Georgia" w:hAnsi="Georgia"/>
          <w:sz w:val="24"/>
          <w:szCs w:val="24"/>
        </w:rPr>
        <w:t>enance</w:t>
      </w:r>
      <w:r w:rsidRPr="005628FD">
        <w:rPr>
          <w:rFonts w:ascii="Georgia" w:hAnsi="Georgia"/>
          <w:sz w:val="24"/>
          <w:szCs w:val="24"/>
        </w:rPr>
        <w:t xml:space="preserve">. </w:t>
      </w:r>
      <w:r w:rsidR="000E6EFC">
        <w:rPr>
          <w:rFonts w:ascii="Georgia" w:hAnsi="Georgia"/>
          <w:sz w:val="24"/>
          <w:szCs w:val="24"/>
        </w:rPr>
        <w:t>Accompany your godchild’s family</w:t>
      </w:r>
      <w:r w:rsidRPr="005628FD">
        <w:rPr>
          <w:rFonts w:ascii="Georgia" w:hAnsi="Georgia"/>
          <w:sz w:val="24"/>
          <w:szCs w:val="24"/>
        </w:rPr>
        <w:t xml:space="preserve"> to adoration before his or her </w:t>
      </w:r>
      <w:r w:rsidR="0097545B">
        <w:rPr>
          <w:rFonts w:ascii="Georgia" w:hAnsi="Georgia"/>
          <w:sz w:val="24"/>
          <w:szCs w:val="24"/>
        </w:rPr>
        <w:t>First Holy Communion</w:t>
      </w:r>
      <w:r w:rsidRPr="005628FD">
        <w:rPr>
          <w:rFonts w:ascii="Georgia" w:hAnsi="Georgia"/>
          <w:sz w:val="24"/>
          <w:szCs w:val="24"/>
        </w:rPr>
        <w:t xml:space="preserve">. Continue your </w:t>
      </w:r>
      <w:r w:rsidR="0097545B">
        <w:rPr>
          <w:rFonts w:ascii="Georgia" w:hAnsi="Georgia"/>
          <w:sz w:val="24"/>
          <w:szCs w:val="24"/>
        </w:rPr>
        <w:t xml:space="preserve">faith mentoring </w:t>
      </w:r>
      <w:r w:rsidRPr="005628FD">
        <w:rPr>
          <w:rFonts w:ascii="Georgia" w:hAnsi="Georgia"/>
          <w:sz w:val="24"/>
          <w:szCs w:val="24"/>
        </w:rPr>
        <w:t>role by serving as your godchild’s Confirmation Sponsor.</w:t>
      </w:r>
    </w:p>
    <w:p w14:paraId="4B11FF98" w14:textId="77777777" w:rsidR="005628FD" w:rsidRPr="005628FD" w:rsidRDefault="005628FD" w:rsidP="005628FD">
      <w:pPr>
        <w:pStyle w:val="ListParagraph"/>
        <w:spacing w:line="240" w:lineRule="auto"/>
        <w:rPr>
          <w:rFonts w:ascii="Georgia" w:hAnsi="Georgia"/>
          <w:sz w:val="24"/>
          <w:szCs w:val="24"/>
        </w:rPr>
      </w:pPr>
    </w:p>
    <w:p w14:paraId="0C873F7E" w14:textId="77777777" w:rsidR="00955EC8" w:rsidRDefault="00955EC8" w:rsidP="005628FD">
      <w:pPr>
        <w:pStyle w:val="ListParagraph"/>
        <w:numPr>
          <w:ilvl w:val="0"/>
          <w:numId w:val="8"/>
        </w:numPr>
        <w:spacing w:line="240" w:lineRule="auto"/>
        <w:rPr>
          <w:rFonts w:ascii="Georgia" w:hAnsi="Georgia"/>
          <w:sz w:val="24"/>
          <w:szCs w:val="24"/>
        </w:rPr>
      </w:pPr>
      <w:r w:rsidRPr="005628FD">
        <w:rPr>
          <w:rFonts w:ascii="Georgia" w:hAnsi="Georgia"/>
          <w:sz w:val="24"/>
          <w:szCs w:val="24"/>
        </w:rPr>
        <w:t xml:space="preserve">Say a prayer of blessing for your godchild in times of transitions: new school years, family moves, graduations, or </w:t>
      </w:r>
      <w:r w:rsidR="0097545B">
        <w:rPr>
          <w:rFonts w:ascii="Georgia" w:hAnsi="Georgia"/>
          <w:sz w:val="24"/>
          <w:szCs w:val="24"/>
        </w:rPr>
        <w:t xml:space="preserve">any </w:t>
      </w:r>
      <w:r w:rsidRPr="005628FD">
        <w:rPr>
          <w:rFonts w:ascii="Georgia" w:hAnsi="Georgia"/>
          <w:sz w:val="24"/>
          <w:szCs w:val="24"/>
        </w:rPr>
        <w:t>other accomplishments.</w:t>
      </w:r>
    </w:p>
    <w:p w14:paraId="3B9B6D03" w14:textId="77777777" w:rsidR="005628FD" w:rsidRPr="005628FD" w:rsidRDefault="005628FD" w:rsidP="005628FD">
      <w:pPr>
        <w:pStyle w:val="ListParagraph"/>
        <w:spacing w:line="240" w:lineRule="auto"/>
        <w:rPr>
          <w:rFonts w:ascii="Georgia" w:hAnsi="Georgia"/>
          <w:sz w:val="24"/>
          <w:szCs w:val="24"/>
        </w:rPr>
      </w:pPr>
    </w:p>
    <w:p w14:paraId="54B1D452" w14:textId="77777777" w:rsidR="00955EC8" w:rsidRPr="002C667A" w:rsidRDefault="00955EC8" w:rsidP="0097545B">
      <w:pPr>
        <w:pStyle w:val="ListParagraph"/>
        <w:numPr>
          <w:ilvl w:val="0"/>
          <w:numId w:val="8"/>
        </w:numPr>
        <w:spacing w:line="240" w:lineRule="auto"/>
        <w:rPr>
          <w:rFonts w:ascii="Georgia" w:hAnsi="Georgia"/>
          <w:sz w:val="24"/>
          <w:szCs w:val="24"/>
        </w:rPr>
      </w:pPr>
      <w:r w:rsidRPr="005628FD">
        <w:rPr>
          <w:rFonts w:ascii="Georgia" w:hAnsi="Georgia"/>
          <w:sz w:val="24"/>
          <w:szCs w:val="24"/>
        </w:rPr>
        <w:t>Create traditions</w:t>
      </w:r>
      <w:r w:rsidR="000E6EFC">
        <w:rPr>
          <w:rFonts w:ascii="Georgia" w:hAnsi="Georgia"/>
          <w:sz w:val="24"/>
          <w:szCs w:val="24"/>
        </w:rPr>
        <w:t xml:space="preserve"> with your godchild’s family</w:t>
      </w:r>
      <w:r w:rsidRPr="005628FD">
        <w:rPr>
          <w:rFonts w:ascii="Georgia" w:hAnsi="Georgia"/>
          <w:sz w:val="24"/>
          <w:szCs w:val="24"/>
        </w:rPr>
        <w:t xml:space="preserve"> around holidays within the liturgical year.</w:t>
      </w:r>
      <w:r w:rsidR="0097545B">
        <w:rPr>
          <w:rFonts w:ascii="Georgia" w:hAnsi="Georgia"/>
          <w:sz w:val="24"/>
          <w:szCs w:val="24"/>
        </w:rPr>
        <w:t xml:space="preserve"> For example, during Lent, </w:t>
      </w:r>
      <w:r w:rsidR="003952AC">
        <w:rPr>
          <w:rFonts w:ascii="Georgia" w:hAnsi="Georgia"/>
          <w:sz w:val="24"/>
          <w:szCs w:val="24"/>
        </w:rPr>
        <w:t xml:space="preserve">you may </w:t>
      </w:r>
      <w:r w:rsidR="0097545B">
        <w:rPr>
          <w:rFonts w:ascii="Georgia" w:hAnsi="Georgia"/>
          <w:sz w:val="24"/>
          <w:szCs w:val="24"/>
        </w:rPr>
        <w:t xml:space="preserve">discuss your Lenten goals and sacrifices, complete an act of service together, attend a community fish fry, or pray the </w:t>
      </w:r>
      <w:r w:rsidR="003952AC">
        <w:rPr>
          <w:rFonts w:ascii="Georgia" w:hAnsi="Georgia"/>
          <w:sz w:val="24"/>
          <w:szCs w:val="24"/>
        </w:rPr>
        <w:t>Stations of the Cross.</w:t>
      </w:r>
      <w:r w:rsidR="0097545B" w:rsidRPr="002C667A">
        <w:rPr>
          <w:rFonts w:ascii="Georgia" w:hAnsi="Georgia"/>
          <w:sz w:val="24"/>
          <w:szCs w:val="24"/>
        </w:rPr>
        <w:t xml:space="preserve"> </w:t>
      </w:r>
      <w:r w:rsidR="003952AC">
        <w:rPr>
          <w:rFonts w:ascii="Georgia" w:hAnsi="Georgia"/>
          <w:sz w:val="24"/>
          <w:szCs w:val="24"/>
        </w:rPr>
        <w:t>The possibilities are endless! Check with your parish and community for these seasonal opportunities.</w:t>
      </w:r>
    </w:p>
    <w:p w14:paraId="452B2B86" w14:textId="77777777" w:rsidR="002C667A" w:rsidRDefault="002C667A" w:rsidP="00E83FB2">
      <w:pPr>
        <w:rPr>
          <w:rFonts w:ascii="Georgia" w:hAnsi="Georgia"/>
          <w:sz w:val="24"/>
          <w:szCs w:val="24"/>
        </w:rPr>
      </w:pPr>
    </w:p>
    <w:p w14:paraId="24319670" w14:textId="77777777" w:rsidR="008E1667" w:rsidRDefault="003952AC" w:rsidP="00E83FB2">
      <w:pPr>
        <w:rPr>
          <w:rFonts w:ascii="Georgia" w:hAnsi="Georgia"/>
          <w:sz w:val="24"/>
          <w:szCs w:val="24"/>
        </w:rPr>
      </w:pPr>
      <w:r w:rsidRPr="003952AC">
        <w:rPr>
          <w:noProof/>
        </w:rPr>
        <w:drawing>
          <wp:anchor distT="0" distB="0" distL="114300" distR="114300" simplePos="0" relativeHeight="251667456" behindDoc="0" locked="0" layoutInCell="1" allowOverlap="1" wp14:anchorId="0F10D652" wp14:editId="13FAD2CC">
            <wp:simplePos x="0" y="0"/>
            <wp:positionH relativeFrom="column">
              <wp:posOffset>981075</wp:posOffset>
            </wp:positionH>
            <wp:positionV relativeFrom="paragraph">
              <wp:posOffset>31115</wp:posOffset>
            </wp:positionV>
            <wp:extent cx="4048125" cy="2686050"/>
            <wp:effectExtent l="0" t="0" r="9525" b="0"/>
            <wp:wrapThrough wrapText="bothSides">
              <wp:wrapPolygon edited="0">
                <wp:start x="0" y="0"/>
                <wp:lineTo x="0" y="21447"/>
                <wp:lineTo x="21549" y="21447"/>
                <wp:lineTo x="215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48125" cy="2686050"/>
                    </a:xfrm>
                    <a:prstGeom prst="rect">
                      <a:avLst/>
                    </a:prstGeom>
                  </pic:spPr>
                </pic:pic>
              </a:graphicData>
            </a:graphic>
          </wp:anchor>
        </w:drawing>
      </w:r>
    </w:p>
    <w:p w14:paraId="1D65099A" w14:textId="77777777" w:rsidR="008E1667" w:rsidRDefault="008E1667" w:rsidP="00E83FB2">
      <w:pPr>
        <w:rPr>
          <w:rFonts w:ascii="Georgia" w:hAnsi="Georgia"/>
          <w:sz w:val="24"/>
          <w:szCs w:val="24"/>
        </w:rPr>
      </w:pPr>
    </w:p>
    <w:p w14:paraId="482E144A" w14:textId="77777777" w:rsidR="008E1667" w:rsidRDefault="008E1667" w:rsidP="00E83FB2">
      <w:pPr>
        <w:rPr>
          <w:rFonts w:ascii="Georgia" w:hAnsi="Georgia"/>
          <w:sz w:val="24"/>
          <w:szCs w:val="24"/>
        </w:rPr>
      </w:pPr>
    </w:p>
    <w:p w14:paraId="2ACD2F54" w14:textId="77777777" w:rsidR="008E1667" w:rsidRDefault="008E1667" w:rsidP="00E83FB2">
      <w:pPr>
        <w:rPr>
          <w:rFonts w:ascii="Georgia" w:hAnsi="Georgia"/>
          <w:sz w:val="24"/>
          <w:szCs w:val="24"/>
        </w:rPr>
      </w:pPr>
    </w:p>
    <w:p w14:paraId="1C9D7831" w14:textId="77777777" w:rsidR="008E1667" w:rsidRDefault="008E1667" w:rsidP="00E83FB2">
      <w:pPr>
        <w:rPr>
          <w:rFonts w:ascii="Georgia" w:hAnsi="Georgia"/>
          <w:sz w:val="24"/>
          <w:szCs w:val="24"/>
        </w:rPr>
      </w:pPr>
    </w:p>
    <w:p w14:paraId="6018BF00" w14:textId="77777777" w:rsidR="008E1667" w:rsidRDefault="008E1667" w:rsidP="00E83FB2">
      <w:pPr>
        <w:rPr>
          <w:rFonts w:ascii="Georgia" w:hAnsi="Georgia"/>
          <w:sz w:val="24"/>
          <w:szCs w:val="24"/>
        </w:rPr>
      </w:pPr>
    </w:p>
    <w:p w14:paraId="30643C9E" w14:textId="77777777" w:rsidR="008E1667" w:rsidRDefault="008E1667" w:rsidP="00E83FB2">
      <w:pPr>
        <w:rPr>
          <w:rFonts w:ascii="Georgia" w:hAnsi="Georgia"/>
          <w:sz w:val="24"/>
          <w:szCs w:val="24"/>
        </w:rPr>
      </w:pPr>
    </w:p>
    <w:p w14:paraId="1076362B" w14:textId="77777777" w:rsidR="008E1667" w:rsidRDefault="008E1667" w:rsidP="00E83FB2">
      <w:pPr>
        <w:rPr>
          <w:rFonts w:ascii="Georgia" w:hAnsi="Georgia"/>
          <w:sz w:val="24"/>
          <w:szCs w:val="24"/>
        </w:rPr>
      </w:pPr>
    </w:p>
    <w:p w14:paraId="2208CF03" w14:textId="77777777" w:rsidR="003952AC" w:rsidRDefault="003952AC" w:rsidP="00E83FB2">
      <w:pPr>
        <w:rPr>
          <w:rFonts w:ascii="Georgia" w:hAnsi="Georgia"/>
          <w:sz w:val="24"/>
          <w:szCs w:val="24"/>
        </w:rPr>
      </w:pPr>
    </w:p>
    <w:p w14:paraId="46FA7331" w14:textId="77777777" w:rsidR="008E1667" w:rsidRPr="002C667A" w:rsidRDefault="008E1667" w:rsidP="00E83FB2">
      <w:pPr>
        <w:rPr>
          <w:rFonts w:ascii="Georgia" w:hAnsi="Georgia"/>
          <w:sz w:val="24"/>
          <w:szCs w:val="24"/>
        </w:rPr>
      </w:pPr>
    </w:p>
    <w:p w14:paraId="1121F51F" w14:textId="77777777" w:rsidR="002C667A" w:rsidRPr="00E51F6A" w:rsidRDefault="002C667A" w:rsidP="00E51F6A">
      <w:pPr>
        <w:pStyle w:val="ListParagraph"/>
        <w:numPr>
          <w:ilvl w:val="0"/>
          <w:numId w:val="5"/>
        </w:numPr>
        <w:jc w:val="center"/>
        <w:rPr>
          <w:rFonts w:ascii="Georgia" w:hAnsi="Georgia"/>
          <w:b/>
          <w:sz w:val="24"/>
          <w:szCs w:val="24"/>
        </w:rPr>
      </w:pPr>
      <w:r w:rsidRPr="00E51F6A">
        <w:rPr>
          <w:rFonts w:ascii="Georgia" w:hAnsi="Georgia"/>
          <w:b/>
          <w:sz w:val="24"/>
          <w:szCs w:val="24"/>
        </w:rPr>
        <w:lastRenderedPageBreak/>
        <w:t>Seek the Community for Advice</w:t>
      </w:r>
    </w:p>
    <w:p w14:paraId="5EC56354" w14:textId="45A5FBF1" w:rsidR="00E51F6A" w:rsidRPr="00E51F6A" w:rsidRDefault="00E51F6A" w:rsidP="00E51F6A">
      <w:pPr>
        <w:jc w:val="center"/>
        <w:rPr>
          <w:rFonts w:ascii="Georgia" w:hAnsi="Georgia"/>
          <w:sz w:val="24"/>
          <w:szCs w:val="24"/>
        </w:rPr>
      </w:pPr>
      <w:r>
        <w:rPr>
          <w:rFonts w:ascii="Georgia" w:hAnsi="Georgia"/>
          <w:sz w:val="24"/>
          <w:szCs w:val="24"/>
        </w:rPr>
        <w:t>The great beauty of the Catholic Faith is that you are never alone! Seek out the wisdom of your own faith mentors, clergy, fellow godparents, or the multitude of resources found online.  Here are five sites to begin your research:</w:t>
      </w:r>
    </w:p>
    <w:p w14:paraId="558068C7" w14:textId="77777777" w:rsidR="002C667A" w:rsidRPr="00E51F6A" w:rsidRDefault="002C667A" w:rsidP="00E51F6A">
      <w:pPr>
        <w:rPr>
          <w:rFonts w:ascii="Georgia" w:hAnsi="Georgia"/>
          <w:sz w:val="24"/>
          <w:szCs w:val="24"/>
        </w:rPr>
      </w:pPr>
    </w:p>
    <w:p w14:paraId="3A407D46" w14:textId="77777777"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 xml:space="preserve">Tips </w:t>
      </w:r>
      <w:r w:rsidR="006202A9">
        <w:rPr>
          <w:rFonts w:ascii="Georgia" w:hAnsi="Georgia"/>
          <w:sz w:val="24"/>
          <w:szCs w:val="24"/>
        </w:rPr>
        <w:t>f</w:t>
      </w:r>
      <w:r w:rsidRPr="00E51F6A">
        <w:rPr>
          <w:rFonts w:ascii="Georgia" w:hAnsi="Georgia"/>
          <w:sz w:val="24"/>
          <w:szCs w:val="24"/>
        </w:rPr>
        <w:t>or Raising Faith-Filled Children</w:t>
      </w:r>
    </w:p>
    <w:p w14:paraId="5712BE3F" w14:textId="77777777" w:rsidR="00E51F6A" w:rsidRPr="00E51F6A" w:rsidRDefault="00000000" w:rsidP="005E0C4D">
      <w:pPr>
        <w:ind w:left="720"/>
        <w:rPr>
          <w:rFonts w:ascii="Georgia" w:hAnsi="Georgia"/>
          <w:sz w:val="24"/>
          <w:szCs w:val="24"/>
        </w:rPr>
      </w:pPr>
      <w:hyperlink r:id="rId15" w:history="1">
        <w:r w:rsidR="005E0C4D" w:rsidRPr="00271806">
          <w:rPr>
            <w:rStyle w:val="Hyperlink"/>
            <w:rFonts w:ascii="Georgia" w:hAnsi="Georgia"/>
            <w:sz w:val="24"/>
            <w:szCs w:val="24"/>
          </w:rPr>
          <w:t>https://diolc.org/files/marri</w:t>
        </w:r>
        <w:r w:rsidR="005E0C4D" w:rsidRPr="00271806">
          <w:rPr>
            <w:rStyle w:val="Hyperlink"/>
            <w:rFonts w:ascii="Georgia" w:hAnsi="Georgia"/>
            <w:sz w:val="24"/>
            <w:szCs w:val="24"/>
          </w:rPr>
          <w:t>a</w:t>
        </w:r>
        <w:r w:rsidR="005E0C4D" w:rsidRPr="00271806">
          <w:rPr>
            <w:rStyle w:val="Hyperlink"/>
            <w:rFonts w:ascii="Georgia" w:hAnsi="Georgia"/>
            <w:sz w:val="24"/>
            <w:szCs w:val="24"/>
          </w:rPr>
          <w:t>ge/conference/Tips-for-Raising-Faith-Filled-Children.pdf</w:t>
        </w:r>
      </w:hyperlink>
      <w:r w:rsidR="00E51F6A" w:rsidRPr="00E51F6A">
        <w:rPr>
          <w:rFonts w:ascii="Georgia" w:hAnsi="Georgia"/>
          <w:sz w:val="24"/>
          <w:szCs w:val="24"/>
        </w:rPr>
        <w:t xml:space="preserve"> </w:t>
      </w:r>
    </w:p>
    <w:p w14:paraId="05194C3C" w14:textId="77777777"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How to Be A Great Godparent</w:t>
      </w:r>
    </w:p>
    <w:p w14:paraId="368E4901" w14:textId="77777777" w:rsidR="00E51F6A" w:rsidRPr="00E51F6A" w:rsidRDefault="00000000" w:rsidP="005E0C4D">
      <w:pPr>
        <w:ind w:firstLine="720"/>
        <w:rPr>
          <w:rFonts w:ascii="Georgia" w:hAnsi="Georgia"/>
          <w:sz w:val="24"/>
          <w:szCs w:val="24"/>
        </w:rPr>
      </w:pPr>
      <w:hyperlink r:id="rId16" w:history="1">
        <w:r w:rsidR="005E0C4D" w:rsidRPr="00271806">
          <w:rPr>
            <w:rStyle w:val="Hyperlink"/>
            <w:rFonts w:ascii="Georgia" w:hAnsi="Georgia"/>
            <w:sz w:val="24"/>
            <w:szCs w:val="24"/>
          </w:rPr>
          <w:t>http://</w:t>
        </w:r>
        <w:r w:rsidR="005E0C4D" w:rsidRPr="00271806">
          <w:rPr>
            <w:rStyle w:val="Hyperlink"/>
            <w:rFonts w:ascii="Georgia" w:hAnsi="Georgia"/>
            <w:sz w:val="24"/>
            <w:szCs w:val="24"/>
          </w:rPr>
          <w:t>w</w:t>
        </w:r>
        <w:r w:rsidR="005E0C4D" w:rsidRPr="00271806">
          <w:rPr>
            <w:rStyle w:val="Hyperlink"/>
            <w:rFonts w:ascii="Georgia" w:hAnsi="Georgia"/>
            <w:sz w:val="24"/>
            <w:szCs w:val="24"/>
          </w:rPr>
          <w:t>ww.catholicdigest.com/family/201404-09how-to-be-a-great-godparent/</w:t>
        </w:r>
      </w:hyperlink>
      <w:r w:rsidR="00E51F6A" w:rsidRPr="00E51F6A">
        <w:rPr>
          <w:rFonts w:ascii="Georgia" w:hAnsi="Georgia"/>
          <w:sz w:val="24"/>
          <w:szCs w:val="24"/>
        </w:rPr>
        <w:t xml:space="preserve"> </w:t>
      </w:r>
    </w:p>
    <w:p w14:paraId="0B936F7A" w14:textId="77777777"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7 Tips on How to Be A Godparent</w:t>
      </w:r>
    </w:p>
    <w:p w14:paraId="32285311" w14:textId="77777777" w:rsidR="00E51F6A" w:rsidRPr="00E51F6A" w:rsidRDefault="00000000" w:rsidP="005E0C4D">
      <w:pPr>
        <w:ind w:left="720"/>
        <w:rPr>
          <w:rFonts w:ascii="Georgia" w:hAnsi="Georgia"/>
          <w:sz w:val="24"/>
          <w:szCs w:val="24"/>
        </w:rPr>
      </w:pPr>
      <w:hyperlink r:id="rId17" w:history="1">
        <w:r w:rsidR="005E0C4D" w:rsidRPr="00271806">
          <w:rPr>
            <w:rStyle w:val="Hyperlink"/>
            <w:rFonts w:ascii="Georgia" w:hAnsi="Georgia"/>
            <w:sz w:val="24"/>
            <w:szCs w:val="24"/>
          </w:rPr>
          <w:t>http://catholic.net/op/articles/4002/more-than-just-a-title-7-tips-on-how-to-be-a</w:t>
        </w:r>
        <w:r w:rsidR="005E0C4D" w:rsidRPr="00271806">
          <w:rPr>
            <w:rStyle w:val="Hyperlink"/>
            <w:rFonts w:ascii="Georgia" w:hAnsi="Georgia"/>
            <w:sz w:val="24"/>
            <w:szCs w:val="24"/>
          </w:rPr>
          <w:t>-</w:t>
        </w:r>
        <w:r w:rsidR="005E0C4D" w:rsidRPr="00271806">
          <w:rPr>
            <w:rStyle w:val="Hyperlink"/>
            <w:rFonts w:ascii="Georgia" w:hAnsi="Georgia"/>
            <w:sz w:val="24"/>
            <w:szCs w:val="24"/>
          </w:rPr>
          <w:t>godparent.html</w:t>
        </w:r>
      </w:hyperlink>
    </w:p>
    <w:p w14:paraId="50079269" w14:textId="77777777" w:rsidR="00E51F6A" w:rsidRPr="00E51F6A" w:rsidRDefault="00E51F6A" w:rsidP="000E6EFC">
      <w:pPr>
        <w:pStyle w:val="ListParagraph"/>
        <w:numPr>
          <w:ilvl w:val="0"/>
          <w:numId w:val="7"/>
        </w:numPr>
        <w:rPr>
          <w:rFonts w:ascii="Georgia" w:hAnsi="Georgia"/>
          <w:sz w:val="24"/>
          <w:szCs w:val="24"/>
        </w:rPr>
      </w:pPr>
      <w:r w:rsidRPr="00E51F6A">
        <w:rPr>
          <w:rFonts w:ascii="Georgia" w:hAnsi="Georgia"/>
          <w:sz w:val="24"/>
          <w:szCs w:val="24"/>
        </w:rPr>
        <w:t>Godparents Promise Prayer</w:t>
      </w:r>
    </w:p>
    <w:p w14:paraId="2440AB48" w14:textId="57E19986" w:rsidR="000E6EFC" w:rsidRPr="008C22E8" w:rsidRDefault="00000000" w:rsidP="008C22E8">
      <w:pPr>
        <w:ind w:firstLine="720"/>
        <w:rPr>
          <w:rFonts w:ascii="Georgia" w:hAnsi="Georgia"/>
          <w:sz w:val="24"/>
          <w:szCs w:val="24"/>
        </w:rPr>
      </w:pPr>
      <w:hyperlink r:id="rId18" w:history="1">
        <w:r w:rsidR="005E0C4D" w:rsidRPr="00271806">
          <w:rPr>
            <w:rStyle w:val="Hyperlink"/>
            <w:rFonts w:ascii="Georgia" w:hAnsi="Georgia"/>
            <w:sz w:val="24"/>
            <w:szCs w:val="24"/>
          </w:rPr>
          <w:t>https://w</w:t>
        </w:r>
        <w:r w:rsidR="005E0C4D" w:rsidRPr="00271806">
          <w:rPr>
            <w:rStyle w:val="Hyperlink"/>
            <w:rFonts w:ascii="Georgia" w:hAnsi="Georgia"/>
            <w:sz w:val="24"/>
            <w:szCs w:val="24"/>
          </w:rPr>
          <w:t>w</w:t>
        </w:r>
        <w:r w:rsidR="005E0C4D" w:rsidRPr="00271806">
          <w:rPr>
            <w:rStyle w:val="Hyperlink"/>
            <w:rFonts w:ascii="Georgia" w:hAnsi="Georgia"/>
            <w:sz w:val="24"/>
            <w:szCs w:val="24"/>
          </w:rPr>
          <w:t>w.rontranmer.com/a-godparents-promise/</w:t>
        </w:r>
      </w:hyperlink>
      <w:r w:rsidR="00E51F6A" w:rsidRPr="008C22E8">
        <w:rPr>
          <w:rFonts w:ascii="Georgia" w:hAnsi="Georgia"/>
          <w:sz w:val="24"/>
          <w:szCs w:val="24"/>
        </w:rPr>
        <w:t xml:space="preserve"> </w:t>
      </w:r>
    </w:p>
    <w:p w14:paraId="5FF79D88" w14:textId="77777777" w:rsidR="000E6EFC" w:rsidRPr="000E6EFC" w:rsidRDefault="000E6EFC" w:rsidP="000E6EFC">
      <w:pPr>
        <w:pStyle w:val="ListParagraph"/>
        <w:numPr>
          <w:ilvl w:val="0"/>
          <w:numId w:val="7"/>
        </w:numPr>
        <w:spacing w:line="240" w:lineRule="auto"/>
        <w:rPr>
          <w:rFonts w:ascii="Georgia" w:hAnsi="Georgia"/>
          <w:sz w:val="24"/>
          <w:szCs w:val="24"/>
        </w:rPr>
      </w:pPr>
      <w:r>
        <w:rPr>
          <w:rFonts w:ascii="Georgia" w:hAnsi="Georgia"/>
          <w:sz w:val="24"/>
          <w:szCs w:val="24"/>
        </w:rPr>
        <w:t>Catholic Household Blessings and Prayers, USCCB Publishing</w:t>
      </w:r>
    </w:p>
    <w:p w14:paraId="5CCC9257" w14:textId="739E650F" w:rsidR="008C22E8" w:rsidRPr="008C22E8" w:rsidRDefault="008C22E8" w:rsidP="005E0C4D">
      <w:pPr>
        <w:spacing w:line="240" w:lineRule="auto"/>
        <w:ind w:firstLine="720"/>
        <w:rPr>
          <w:rFonts w:ascii="Georgia" w:hAnsi="Georgia"/>
          <w:sz w:val="24"/>
          <w:szCs w:val="24"/>
        </w:rPr>
      </w:pPr>
      <w:hyperlink r:id="rId19" w:history="1">
        <w:r w:rsidRPr="008C22E8">
          <w:rPr>
            <w:rStyle w:val="Hyperlink"/>
            <w:rFonts w:ascii="Georgia" w:hAnsi="Georgia"/>
            <w:sz w:val="24"/>
            <w:szCs w:val="24"/>
          </w:rPr>
          <w:t>https://ww</w:t>
        </w:r>
        <w:r w:rsidRPr="008C22E8">
          <w:rPr>
            <w:rStyle w:val="Hyperlink"/>
            <w:rFonts w:ascii="Georgia" w:hAnsi="Georgia"/>
            <w:sz w:val="24"/>
            <w:szCs w:val="24"/>
          </w:rPr>
          <w:t>w</w:t>
        </w:r>
        <w:r w:rsidRPr="008C22E8">
          <w:rPr>
            <w:rStyle w:val="Hyperlink"/>
            <w:rFonts w:ascii="Georgia" w:hAnsi="Georgia"/>
            <w:sz w:val="24"/>
            <w:szCs w:val="24"/>
          </w:rPr>
          <w:t>.usccb.org/resources/catholic-household-blessings-and-prayers</w:t>
        </w:r>
      </w:hyperlink>
      <w:r w:rsidRPr="008C22E8">
        <w:rPr>
          <w:rFonts w:ascii="Georgia" w:hAnsi="Georgia"/>
          <w:sz w:val="24"/>
          <w:szCs w:val="24"/>
        </w:rPr>
        <w:t xml:space="preserve"> </w:t>
      </w:r>
    </w:p>
    <w:p w14:paraId="300D18C2" w14:textId="77777777" w:rsidR="000A3FEF" w:rsidRDefault="00E51F6A" w:rsidP="00FA36D3">
      <w:pPr>
        <w:rPr>
          <w:sz w:val="24"/>
          <w:szCs w:val="24"/>
        </w:rPr>
      </w:pPr>
      <w:r>
        <w:rPr>
          <w:noProof/>
          <w:sz w:val="24"/>
          <w:szCs w:val="24"/>
        </w:rPr>
        <mc:AlternateContent>
          <mc:Choice Requires="wps">
            <w:drawing>
              <wp:anchor distT="0" distB="0" distL="114300" distR="114300" simplePos="0" relativeHeight="251666432" behindDoc="1" locked="0" layoutInCell="1" allowOverlap="1" wp14:anchorId="187588C5" wp14:editId="700CAAEE">
                <wp:simplePos x="0" y="0"/>
                <wp:positionH relativeFrom="column">
                  <wp:posOffset>-95250</wp:posOffset>
                </wp:positionH>
                <wp:positionV relativeFrom="paragraph">
                  <wp:posOffset>342900</wp:posOffset>
                </wp:positionV>
                <wp:extent cx="6267450" cy="23336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267450" cy="2333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CDF2" id="Rectangle 15" o:spid="_x0000_s1026" style="position:absolute;margin-left:-7.5pt;margin-top:27pt;width:493.5pt;height:183.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" fillcolor="#5b9bd5 [3208]" strokecolor="#1f4d78 [1608]" strokeweight="1pt"/>
            </w:pict>
          </mc:Fallback>
        </mc:AlternateContent>
      </w:r>
    </w:p>
    <w:p w14:paraId="017B9D34" w14:textId="77777777" w:rsidR="008E1667" w:rsidRPr="00E51F6A" w:rsidRDefault="008E1667" w:rsidP="00E51F6A">
      <w:pPr>
        <w:jc w:val="center"/>
        <w:rPr>
          <w:i/>
          <w:sz w:val="28"/>
          <w:szCs w:val="28"/>
        </w:rPr>
      </w:pPr>
    </w:p>
    <w:p w14:paraId="7E4A7561" w14:textId="77777777" w:rsidR="00E51F6A" w:rsidRDefault="00E51F6A" w:rsidP="00E51F6A">
      <w:pPr>
        <w:jc w:val="center"/>
        <w:rPr>
          <w:rFonts w:ascii="Georgia" w:hAnsi="Georgia"/>
          <w:i/>
          <w:color w:val="FFFFFF" w:themeColor="background1"/>
          <w:sz w:val="28"/>
          <w:szCs w:val="28"/>
        </w:rPr>
      </w:pPr>
      <w:r w:rsidRPr="00284E76">
        <w:rPr>
          <w:rFonts w:ascii="Georgia" w:hAnsi="Georgia"/>
          <w:i/>
          <w:color w:val="FFFFFF" w:themeColor="background1"/>
          <w:sz w:val="28"/>
          <w:szCs w:val="28"/>
        </w:rPr>
        <w:t>“Baptism is the door to life and to the kingdom of God</w:t>
      </w:r>
      <w:r w:rsidRPr="00E51F6A">
        <w:rPr>
          <w:rFonts w:ascii="Georgia" w:hAnsi="Georgia"/>
          <w:i/>
          <w:color w:val="FFFFFF" w:themeColor="background1"/>
          <w:sz w:val="28"/>
          <w:szCs w:val="28"/>
        </w:rPr>
        <w:t>. [Christ] entrusted this sacrament and the gospel to his Church when he told his apostles: “Go, make disciples of all nations, and baptize them in the name of the Father, and of the Son, and of the Holy Spirit.</w:t>
      </w:r>
      <w:r w:rsidR="00284E76">
        <w:rPr>
          <w:rFonts w:ascii="Georgia" w:hAnsi="Georgia"/>
          <w:i/>
          <w:color w:val="FFFFFF" w:themeColor="background1"/>
          <w:sz w:val="28"/>
          <w:szCs w:val="28"/>
        </w:rPr>
        <w:t>”</w:t>
      </w:r>
      <w:r w:rsidRPr="00E51F6A">
        <w:rPr>
          <w:rFonts w:ascii="Georgia" w:hAnsi="Georgia"/>
          <w:i/>
          <w:color w:val="FFFFFF" w:themeColor="background1"/>
          <w:sz w:val="28"/>
          <w:szCs w:val="28"/>
        </w:rPr>
        <w:t xml:space="preserve">  That is why the Church believes it is her most basic and necessary duty to inspire all, catechumens, parents of children still to be baptized, and </w:t>
      </w:r>
      <w:r w:rsidRPr="00E51F6A">
        <w:rPr>
          <w:rFonts w:ascii="Georgia" w:hAnsi="Georgia"/>
          <w:b/>
          <w:i/>
          <w:color w:val="FFFFFF" w:themeColor="background1"/>
          <w:sz w:val="28"/>
          <w:szCs w:val="28"/>
        </w:rPr>
        <w:t>godparents</w:t>
      </w:r>
      <w:r w:rsidRPr="00E51F6A">
        <w:rPr>
          <w:rFonts w:ascii="Georgia" w:hAnsi="Georgia"/>
          <w:i/>
          <w:color w:val="FFFFFF" w:themeColor="background1"/>
          <w:sz w:val="28"/>
          <w:szCs w:val="28"/>
        </w:rPr>
        <w:t>, to that true and living faith by which they adhere to Christ…”</w:t>
      </w:r>
    </w:p>
    <w:p w14:paraId="098611DD" w14:textId="77777777" w:rsidR="00DE758E" w:rsidRDefault="00E51F6A" w:rsidP="00955EC8">
      <w:pPr>
        <w:jc w:val="center"/>
        <w:rPr>
          <w:rFonts w:ascii="Georgia" w:hAnsi="Georgia"/>
          <w:i/>
          <w:color w:val="FFFFFF" w:themeColor="background1"/>
          <w:sz w:val="28"/>
          <w:szCs w:val="28"/>
        </w:rPr>
      </w:pPr>
      <w:r>
        <w:rPr>
          <w:rFonts w:ascii="Georgia" w:hAnsi="Georgia"/>
          <w:i/>
          <w:color w:val="FFFFFF" w:themeColor="background1"/>
          <w:sz w:val="28"/>
          <w:szCs w:val="28"/>
        </w:rPr>
        <w:t>-Rite of Baptism for Children</w:t>
      </w:r>
      <w:r w:rsidR="000416F1">
        <w:rPr>
          <w:rFonts w:ascii="Georgia" w:hAnsi="Georgia"/>
          <w:i/>
          <w:color w:val="FFFFFF" w:themeColor="background1"/>
          <w:sz w:val="28"/>
          <w:szCs w:val="28"/>
        </w:rPr>
        <w:t>, pg. 11</w:t>
      </w:r>
    </w:p>
    <w:p w14:paraId="6C0CCBDB" w14:textId="04CB7C8E" w:rsidR="005E4956" w:rsidRDefault="005E4956" w:rsidP="008E1667">
      <w:pPr>
        <w:jc w:val="center"/>
        <w:rPr>
          <w:rFonts w:ascii="Georgia" w:hAnsi="Georgia"/>
          <w:b/>
          <w:sz w:val="24"/>
          <w:szCs w:val="24"/>
        </w:rPr>
      </w:pPr>
    </w:p>
    <w:p w14:paraId="0D760305" w14:textId="1FCD8894" w:rsidR="008C22E8" w:rsidRDefault="008C22E8" w:rsidP="008E1667">
      <w:pPr>
        <w:jc w:val="center"/>
        <w:rPr>
          <w:rFonts w:ascii="Georgia" w:hAnsi="Georgia"/>
          <w:b/>
          <w:sz w:val="24"/>
          <w:szCs w:val="24"/>
        </w:rPr>
      </w:pPr>
    </w:p>
    <w:p w14:paraId="2AFD6A5C" w14:textId="77777777" w:rsidR="008C22E8" w:rsidRDefault="008C22E8" w:rsidP="008E1667">
      <w:pPr>
        <w:jc w:val="center"/>
        <w:rPr>
          <w:rFonts w:ascii="Georgia" w:hAnsi="Georgia"/>
          <w:b/>
          <w:sz w:val="24"/>
          <w:szCs w:val="24"/>
        </w:rPr>
      </w:pPr>
    </w:p>
    <w:p w14:paraId="41F56F31" w14:textId="77777777" w:rsidR="005E4956" w:rsidRDefault="005E4956" w:rsidP="008E1667">
      <w:pPr>
        <w:jc w:val="center"/>
        <w:rPr>
          <w:rFonts w:ascii="Georgia" w:hAnsi="Georgia"/>
          <w:b/>
          <w:sz w:val="24"/>
          <w:szCs w:val="24"/>
        </w:rPr>
      </w:pPr>
    </w:p>
    <w:p w14:paraId="7FB79485" w14:textId="77777777" w:rsidR="00977854" w:rsidRPr="008E1667" w:rsidRDefault="00977854" w:rsidP="008E1667">
      <w:pPr>
        <w:jc w:val="center"/>
        <w:rPr>
          <w:rFonts w:ascii="Georgia" w:hAnsi="Georgia"/>
          <w:sz w:val="24"/>
          <w:szCs w:val="24"/>
        </w:rPr>
      </w:pPr>
      <w:r w:rsidRPr="008E1667">
        <w:rPr>
          <w:rFonts w:ascii="Georgia" w:hAnsi="Georgia"/>
          <w:b/>
          <w:sz w:val="24"/>
          <w:szCs w:val="24"/>
        </w:rPr>
        <w:lastRenderedPageBreak/>
        <w:t xml:space="preserve">Reflections from Veteran Godparents: </w:t>
      </w:r>
      <w:r w:rsidR="00DE758E">
        <w:rPr>
          <w:rFonts w:ascii="Georgia" w:hAnsi="Georgia"/>
          <w:b/>
          <w:sz w:val="24"/>
          <w:szCs w:val="24"/>
        </w:rPr>
        <w:t>Hopeful</w:t>
      </w:r>
      <w:r w:rsidRPr="008E1667">
        <w:rPr>
          <w:rFonts w:ascii="Georgia" w:hAnsi="Georgia"/>
          <w:b/>
          <w:sz w:val="24"/>
          <w:szCs w:val="24"/>
        </w:rPr>
        <w:t xml:space="preserve"> Stories</w:t>
      </w:r>
    </w:p>
    <w:p w14:paraId="40C9BDD5" w14:textId="77777777" w:rsidR="008E1667" w:rsidRPr="008E1667" w:rsidRDefault="001E1675" w:rsidP="00FA36D3">
      <w:pPr>
        <w:rPr>
          <w:rFonts w:ascii="Georgia" w:hAnsi="Georgia"/>
          <w:sz w:val="24"/>
          <w:szCs w:val="24"/>
        </w:rPr>
      </w:pPr>
      <w:r w:rsidRPr="008E1667">
        <w:rPr>
          <w:rFonts w:ascii="Georgia" w:hAnsi="Georgia"/>
          <w:sz w:val="24"/>
          <w:szCs w:val="24"/>
        </w:rPr>
        <w:t xml:space="preserve">What does it look like to have a life-long relationship with your godchild?  We asked Catholics who have lived out their promises as </w:t>
      </w:r>
      <w:r w:rsidR="00F45914">
        <w:rPr>
          <w:rFonts w:ascii="Georgia" w:hAnsi="Georgia"/>
          <w:sz w:val="24"/>
          <w:szCs w:val="24"/>
        </w:rPr>
        <w:t xml:space="preserve">a </w:t>
      </w:r>
      <w:r w:rsidRPr="008E1667">
        <w:rPr>
          <w:rFonts w:ascii="Georgia" w:hAnsi="Georgia"/>
          <w:sz w:val="24"/>
          <w:szCs w:val="24"/>
        </w:rPr>
        <w:t>godparent to share their experience:</w:t>
      </w:r>
    </w:p>
    <w:p w14:paraId="1684769D" w14:textId="77777777" w:rsidR="00DE758E" w:rsidRDefault="00AB33D4" w:rsidP="00FA36D3">
      <w:pPr>
        <w:rPr>
          <w:rFonts w:ascii="Georgia" w:hAnsi="Georgia"/>
          <w:sz w:val="24"/>
          <w:szCs w:val="24"/>
        </w:rPr>
      </w:pPr>
      <w:r w:rsidRPr="008E1667">
        <w:rPr>
          <w:rFonts w:ascii="Georgia" w:hAnsi="Georgia"/>
          <w:noProof/>
        </w:rPr>
        <w:drawing>
          <wp:anchor distT="0" distB="0" distL="114300" distR="114300" simplePos="0" relativeHeight="251664384" behindDoc="0" locked="0" layoutInCell="1" allowOverlap="1" wp14:anchorId="31066399" wp14:editId="5D27B73A">
            <wp:simplePos x="0" y="0"/>
            <wp:positionH relativeFrom="column">
              <wp:posOffset>147320</wp:posOffset>
            </wp:positionH>
            <wp:positionV relativeFrom="paragraph">
              <wp:posOffset>190500</wp:posOffset>
            </wp:positionV>
            <wp:extent cx="2261870" cy="3016250"/>
            <wp:effectExtent l="0" t="0" r="5080" b="0"/>
            <wp:wrapThrough wrapText="bothSides">
              <wp:wrapPolygon edited="0">
                <wp:start x="0" y="0"/>
                <wp:lineTo x="0" y="21418"/>
                <wp:lineTo x="21467" y="21418"/>
                <wp:lineTo x="2146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1870" cy="301625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mc:AlternateContent>
          <mc:Choice Requires="wps">
            <w:drawing>
              <wp:anchor distT="0" distB="0" distL="114300" distR="114300" simplePos="0" relativeHeight="251672576" behindDoc="0" locked="0" layoutInCell="1" allowOverlap="1" wp14:anchorId="57AD1352" wp14:editId="25CB162B">
                <wp:simplePos x="0" y="0"/>
                <wp:positionH relativeFrom="column">
                  <wp:posOffset>3162300</wp:posOffset>
                </wp:positionH>
                <wp:positionV relativeFrom="paragraph">
                  <wp:posOffset>257175</wp:posOffset>
                </wp:positionV>
                <wp:extent cx="2876550" cy="26289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76550" cy="26289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BD2459F" w14:textId="77777777" w:rsidR="00813CAF" w:rsidRPr="00AB33D4" w:rsidRDefault="00813CAF" w:rsidP="00813CAF">
                            <w:pPr>
                              <w:rPr>
                                <w:rFonts w:ascii="Georgia" w:hAnsi="Georgia"/>
                                <w:sz w:val="24"/>
                                <w:szCs w:val="24"/>
                              </w:rPr>
                            </w:pPr>
                            <w:r w:rsidRPr="00AB33D4">
                              <w:rPr>
                                <w:rFonts w:ascii="Georgia" w:hAnsi="Georgia"/>
                                <w:sz w:val="24"/>
                                <w:szCs w:val="24"/>
                              </w:rPr>
                              <w:t xml:space="preserve">“I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 </w:t>
                            </w:r>
                          </w:p>
                          <w:p w14:paraId="0CC5B9BC" w14:textId="77777777" w:rsidR="00813CAF" w:rsidRPr="00AB33D4" w:rsidRDefault="00813CAF" w:rsidP="00813CAF">
                            <w:pPr>
                              <w:rPr>
                                <w:rFonts w:ascii="Georgia" w:hAnsi="Georgia"/>
                                <w:sz w:val="24"/>
                                <w:szCs w:val="24"/>
                              </w:rPr>
                            </w:pPr>
                            <w:r w:rsidRPr="00AB33D4">
                              <w:rPr>
                                <w:rFonts w:ascii="Georgia" w:hAnsi="Georgia"/>
                                <w:sz w:val="24"/>
                                <w:szCs w:val="24"/>
                              </w:rPr>
                              <w:t>~Antoinette, Denver</w:t>
                            </w:r>
                          </w:p>
                          <w:p w14:paraId="18731407" w14:textId="77777777" w:rsidR="00813CAF" w:rsidRDefault="00813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D1352" id="_x0000_t202" coordsize="21600,21600" o:spt="202" path="m,l,21600r21600,l21600,xe">
                <v:stroke joinstyle="miter"/>
                <v:path gradientshapeok="t" o:connecttype="rect"/>
              </v:shapetype>
              <v:shape id="Text Box 20" o:spid="_x0000_s1028" type="#_x0000_t202" style="position:absolute;margin-left:249pt;margin-top:20.25pt;width:226.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" fillcolor="white [3201]" strokecolor="#5b9bd5 [3208]" strokeweight="1pt">
                <v:textbox>
                  <w:txbxContent>
                    <w:p w14:paraId="3BD2459F" w14:textId="77777777" w:rsidR="00813CAF" w:rsidRPr="00AB33D4" w:rsidRDefault="00813CAF" w:rsidP="00813CAF">
                      <w:pPr>
                        <w:rPr>
                          <w:rFonts w:ascii="Georgia" w:hAnsi="Georgia"/>
                          <w:sz w:val="24"/>
                          <w:szCs w:val="24"/>
                        </w:rPr>
                      </w:pPr>
                      <w:r w:rsidRPr="00AB33D4">
                        <w:rPr>
                          <w:rFonts w:ascii="Georgia" w:hAnsi="Georgia"/>
                          <w:sz w:val="24"/>
                          <w:szCs w:val="24"/>
                        </w:rPr>
                        <w:t xml:space="preserve">“I was first a sponsor to Marisa at her confirmation and then became godmother to her two little boys. Being the sponsor/godmother to each is an honor and I see it as a lifetime job (though I don’t think each realized I would take it so seriously when I was asked). Each time I say yes, I feel more connected to my faith, too. I love taking each to church with me, praying for them, and checking in on their development in life.” </w:t>
                      </w:r>
                    </w:p>
                    <w:p w14:paraId="0CC5B9BC" w14:textId="77777777" w:rsidR="00813CAF" w:rsidRPr="00AB33D4" w:rsidRDefault="00813CAF" w:rsidP="00813CAF">
                      <w:pPr>
                        <w:rPr>
                          <w:rFonts w:ascii="Georgia" w:hAnsi="Georgia"/>
                          <w:sz w:val="24"/>
                          <w:szCs w:val="24"/>
                        </w:rPr>
                      </w:pPr>
                      <w:r w:rsidRPr="00AB33D4">
                        <w:rPr>
                          <w:rFonts w:ascii="Georgia" w:hAnsi="Georgia"/>
                          <w:sz w:val="24"/>
                          <w:szCs w:val="24"/>
                        </w:rPr>
                        <w:t>~Antoinette, Denver</w:t>
                      </w:r>
                    </w:p>
                    <w:p w14:paraId="18731407" w14:textId="77777777" w:rsidR="00813CAF" w:rsidRDefault="00813CAF"/>
                  </w:txbxContent>
                </v:textbox>
              </v:shape>
            </w:pict>
          </mc:Fallback>
        </mc:AlternateContent>
      </w:r>
      <w:r>
        <w:rPr>
          <w:rFonts w:ascii="Georgia" w:hAnsi="Georgia"/>
          <w:noProof/>
          <w:sz w:val="24"/>
          <w:szCs w:val="24"/>
        </w:rPr>
        <mc:AlternateContent>
          <mc:Choice Requires="wps">
            <w:drawing>
              <wp:anchor distT="0" distB="0" distL="114300" distR="114300" simplePos="0" relativeHeight="251671552" behindDoc="0" locked="0" layoutInCell="1" allowOverlap="1" wp14:anchorId="7B1E403E" wp14:editId="52937572">
                <wp:simplePos x="0" y="0"/>
                <wp:positionH relativeFrom="column">
                  <wp:posOffset>3009900</wp:posOffset>
                </wp:positionH>
                <wp:positionV relativeFrom="paragraph">
                  <wp:posOffset>104140</wp:posOffset>
                </wp:positionV>
                <wp:extent cx="3190875" cy="2943225"/>
                <wp:effectExtent l="0" t="0" r="28575" b="28575"/>
                <wp:wrapThrough wrapText="bothSides">
                  <wp:wrapPolygon edited="0">
                    <wp:start x="0" y="0"/>
                    <wp:lineTo x="0" y="21670"/>
                    <wp:lineTo x="21664" y="21670"/>
                    <wp:lineTo x="21664"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3190875" cy="29432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3F1E3" id="Rectangle 19" o:spid="_x0000_s1026" style="position:absolute;margin-left:237pt;margin-top:8.2pt;width:251.25pt;height:23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" fillcolor="#5b9bd5 [3208]" strokecolor="#1f4d78 [1608]" strokeweight="1pt">
                <w10:wrap type="through"/>
              </v:rect>
            </w:pict>
          </mc:Fallback>
        </mc:AlternateContent>
      </w:r>
      <w:r w:rsidR="00DE758E">
        <w:rPr>
          <w:rFonts w:ascii="Georgia" w:hAnsi="Georgia"/>
          <w:sz w:val="24"/>
          <w:szCs w:val="24"/>
        </w:rPr>
        <w:t xml:space="preserve"> </w:t>
      </w:r>
    </w:p>
    <w:p w14:paraId="72C71D87" w14:textId="77777777" w:rsidR="00DE758E" w:rsidRDefault="00DE758E" w:rsidP="00FA36D3">
      <w:pPr>
        <w:rPr>
          <w:rFonts w:ascii="Georgia" w:hAnsi="Georgia"/>
          <w:sz w:val="24"/>
          <w:szCs w:val="24"/>
        </w:rPr>
      </w:pPr>
    </w:p>
    <w:p w14:paraId="5BC4C298" w14:textId="77777777" w:rsidR="00DE758E" w:rsidRDefault="00DE758E" w:rsidP="00FA36D3">
      <w:pPr>
        <w:rPr>
          <w:rFonts w:ascii="Georgia" w:hAnsi="Georgia"/>
          <w:sz w:val="24"/>
          <w:szCs w:val="24"/>
        </w:rPr>
      </w:pPr>
    </w:p>
    <w:p w14:paraId="266A397B" w14:textId="77777777" w:rsidR="00DE758E" w:rsidRDefault="00DE758E" w:rsidP="00FA36D3">
      <w:pPr>
        <w:rPr>
          <w:rFonts w:ascii="Georgia" w:hAnsi="Georgia"/>
          <w:sz w:val="24"/>
          <w:szCs w:val="24"/>
        </w:rPr>
      </w:pPr>
    </w:p>
    <w:p w14:paraId="542BEB9D" w14:textId="77777777" w:rsidR="00DE758E" w:rsidRDefault="00DE758E" w:rsidP="00FA36D3">
      <w:pPr>
        <w:rPr>
          <w:rFonts w:ascii="Georgia" w:hAnsi="Georgia"/>
          <w:sz w:val="24"/>
          <w:szCs w:val="24"/>
        </w:rPr>
      </w:pPr>
    </w:p>
    <w:p w14:paraId="33FACE43" w14:textId="77777777" w:rsidR="00DE758E" w:rsidRPr="008E1667" w:rsidRDefault="00DE758E" w:rsidP="00FA36D3">
      <w:pPr>
        <w:rPr>
          <w:rFonts w:ascii="Georgia" w:hAnsi="Georgia"/>
          <w:sz w:val="24"/>
          <w:szCs w:val="24"/>
        </w:rPr>
      </w:pPr>
    </w:p>
    <w:p w14:paraId="37C7AD38" w14:textId="77777777" w:rsidR="0097545B" w:rsidRDefault="0097545B" w:rsidP="00F45914">
      <w:pPr>
        <w:spacing w:after="0" w:line="480" w:lineRule="auto"/>
        <w:rPr>
          <w:rFonts w:ascii="Georgia" w:hAnsi="Georgia"/>
          <w:b/>
          <w:sz w:val="24"/>
          <w:szCs w:val="24"/>
        </w:rPr>
      </w:pPr>
    </w:p>
    <w:p w14:paraId="024CFEC3" w14:textId="77777777" w:rsidR="00AB33D4" w:rsidRDefault="00AB33D4" w:rsidP="00F45914">
      <w:pPr>
        <w:spacing w:after="0" w:line="480" w:lineRule="auto"/>
        <w:rPr>
          <w:rFonts w:ascii="Georgia" w:hAnsi="Georgia"/>
          <w:b/>
          <w:sz w:val="24"/>
          <w:szCs w:val="24"/>
        </w:rPr>
      </w:pPr>
    </w:p>
    <w:p w14:paraId="5ED621E8" w14:textId="77777777" w:rsidR="00AB33D4" w:rsidRDefault="00AB33D4" w:rsidP="00F45914">
      <w:pPr>
        <w:spacing w:after="0" w:line="480" w:lineRule="auto"/>
        <w:rPr>
          <w:rFonts w:ascii="Georgia" w:hAnsi="Georgia"/>
          <w:b/>
          <w:sz w:val="24"/>
          <w:szCs w:val="24"/>
        </w:rPr>
      </w:pPr>
    </w:p>
    <w:p w14:paraId="57DF9B6C" w14:textId="77777777" w:rsidR="00AB33D4" w:rsidRDefault="00AB33D4" w:rsidP="00F45914">
      <w:pPr>
        <w:spacing w:after="0" w:line="480" w:lineRule="auto"/>
        <w:rPr>
          <w:rFonts w:ascii="Georgia" w:hAnsi="Georgia"/>
          <w:b/>
          <w:sz w:val="24"/>
          <w:szCs w:val="24"/>
        </w:rPr>
      </w:pPr>
    </w:p>
    <w:p w14:paraId="385A5C6C" w14:textId="77777777"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3600" behindDoc="0" locked="0" layoutInCell="1" allowOverlap="1" wp14:anchorId="7E0D780B" wp14:editId="65C331D5">
                <wp:simplePos x="0" y="0"/>
                <wp:positionH relativeFrom="column">
                  <wp:posOffset>-161925</wp:posOffset>
                </wp:positionH>
                <wp:positionV relativeFrom="paragraph">
                  <wp:posOffset>283845</wp:posOffset>
                </wp:positionV>
                <wp:extent cx="3238500" cy="37433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238500" cy="37433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83B2" id="Rectangle 21" o:spid="_x0000_s1026" style="position:absolute;margin-left:-12.75pt;margin-top:22.35pt;width:255pt;height:29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" fillcolor="#5b9bd5 [3208]" strokecolor="#1f4d78 [1608]" strokeweight="1pt"/>
            </w:pict>
          </mc:Fallback>
        </mc:AlternateContent>
      </w:r>
      <w:r w:rsidRPr="008E1667">
        <w:rPr>
          <w:rFonts w:ascii="Georgia" w:hAnsi="Georgia"/>
          <w:noProof/>
        </w:rPr>
        <w:drawing>
          <wp:anchor distT="0" distB="0" distL="114300" distR="114300" simplePos="0" relativeHeight="251663360" behindDoc="0" locked="0" layoutInCell="1" allowOverlap="1" wp14:anchorId="0C5BB1B1" wp14:editId="34BC89B3">
            <wp:simplePos x="0" y="0"/>
            <wp:positionH relativeFrom="margin">
              <wp:posOffset>3448050</wp:posOffset>
            </wp:positionH>
            <wp:positionV relativeFrom="paragraph">
              <wp:posOffset>175895</wp:posOffset>
            </wp:positionV>
            <wp:extent cx="2494280" cy="3561080"/>
            <wp:effectExtent l="0" t="0" r="1270" b="1270"/>
            <wp:wrapThrough wrapText="bothSides">
              <wp:wrapPolygon edited="0">
                <wp:start x="0" y="0"/>
                <wp:lineTo x="0" y="21492"/>
                <wp:lineTo x="21446" y="21492"/>
                <wp:lineTo x="214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5177"/>
                    <a:stretch/>
                  </pic:blipFill>
                  <pic:spPr bwMode="auto">
                    <a:xfrm>
                      <a:off x="0" y="0"/>
                      <a:ext cx="2494280" cy="356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85B12" w14:textId="77777777" w:rsidR="00AB33D4" w:rsidRDefault="00AB33D4" w:rsidP="00F45914">
      <w:pPr>
        <w:spacing w:after="0" w:line="480" w:lineRule="auto"/>
        <w:rPr>
          <w:rFonts w:ascii="Georgia" w:hAnsi="Georgia"/>
          <w:b/>
          <w:sz w:val="24"/>
          <w:szCs w:val="24"/>
        </w:rPr>
      </w:pPr>
      <w:r>
        <w:rPr>
          <w:rFonts w:ascii="Georgia" w:hAnsi="Georgia"/>
          <w:b/>
          <w:noProof/>
          <w:sz w:val="24"/>
          <w:szCs w:val="24"/>
        </w:rPr>
        <mc:AlternateContent>
          <mc:Choice Requires="wps">
            <w:drawing>
              <wp:anchor distT="0" distB="0" distL="114300" distR="114300" simplePos="0" relativeHeight="251674624" behindDoc="0" locked="0" layoutInCell="1" allowOverlap="1" wp14:anchorId="3FFB6CEC" wp14:editId="2B8E6BDB">
                <wp:simplePos x="0" y="0"/>
                <wp:positionH relativeFrom="column">
                  <wp:posOffset>57150</wp:posOffset>
                </wp:positionH>
                <wp:positionV relativeFrom="paragraph">
                  <wp:posOffset>128270</wp:posOffset>
                </wp:positionV>
                <wp:extent cx="2800350" cy="33909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800350" cy="3390900"/>
                        </a:xfrm>
                        <a:prstGeom prst="rect">
                          <a:avLst/>
                        </a:prstGeom>
                        <a:solidFill>
                          <a:schemeClr val="lt1"/>
                        </a:solidFill>
                        <a:ln w="6350">
                          <a:solidFill>
                            <a:prstClr val="black"/>
                          </a:solidFill>
                        </a:ln>
                      </wps:spPr>
                      <wps:txbx>
                        <w:txbxContent>
                          <w:p w14:paraId="0D7FE76E" w14:textId="3255D00D" w:rsidR="00AB33D4" w:rsidRPr="00AB33D4" w:rsidRDefault="00AB33D4" w:rsidP="00AB33D4">
                            <w:pPr>
                              <w:rPr>
                                <w:rFonts w:ascii="Georgia" w:hAnsi="Georgia"/>
                                <w:sz w:val="24"/>
                                <w:szCs w:val="24"/>
                              </w:rPr>
                            </w:pPr>
                            <w:r w:rsidRPr="00AB33D4">
                              <w:rPr>
                                <w:rFonts w:ascii="Georgia" w:hAnsi="Georgia"/>
                                <w:sz w:val="24"/>
                                <w:szCs w:val="24"/>
                              </w:rPr>
                              <w:t>“My godson Matthew’s father is never around.  A few months ago, he lost his grandfather. I am also his sister’s godfather, and I treat them like my own kids. Now I am making an effort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bread</w:t>
                            </w:r>
                            <w:r w:rsidR="00284E76">
                              <w:rPr>
                                <w:rFonts w:ascii="Georgia" w:hAnsi="Georgia"/>
                                <w:sz w:val="24"/>
                                <w:szCs w:val="24"/>
                              </w:rPr>
                              <w:t>,</w:t>
                            </w:r>
                            <w:r w:rsidRPr="00AB33D4">
                              <w:rPr>
                                <w:rFonts w:ascii="Georgia" w:hAnsi="Georgia"/>
                                <w:sz w:val="24"/>
                                <w:szCs w:val="24"/>
                              </w:rPr>
                              <w:t xml:space="preserve"> and laughing about life! Being a godparent is being present. God takes care of the rest.” </w:t>
                            </w:r>
                          </w:p>
                          <w:p w14:paraId="7EDE3170" w14:textId="77777777" w:rsidR="00AB33D4" w:rsidRPr="00AB33D4" w:rsidRDefault="00AB33D4" w:rsidP="00AB33D4">
                            <w:pPr>
                              <w:rPr>
                                <w:rFonts w:ascii="Georgia" w:hAnsi="Georgia"/>
                                <w:sz w:val="24"/>
                                <w:szCs w:val="24"/>
                              </w:rPr>
                            </w:pPr>
                            <w:r w:rsidRPr="00AB33D4">
                              <w:rPr>
                                <w:rFonts w:ascii="Georgia" w:hAnsi="Georgia"/>
                                <w:sz w:val="24"/>
                                <w:szCs w:val="24"/>
                              </w:rPr>
                              <w:t xml:space="preserve"> ~ Joe, Chicago</w:t>
                            </w:r>
                          </w:p>
                          <w:p w14:paraId="2D1B84A8" w14:textId="77777777" w:rsidR="00AB33D4" w:rsidRDefault="00AB3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FB6CEC" id="Text Box 22" o:spid="_x0000_s1029" type="#_x0000_t202" style="position:absolute;margin-left:4.5pt;margin-top:10.1pt;width:220.5pt;height:26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" fillcolor="white [3201]" strokeweight=".5pt">
                <v:textbox>
                  <w:txbxContent>
                    <w:p w14:paraId="0D7FE76E" w14:textId="3255D00D" w:rsidR="00AB33D4" w:rsidRPr="00AB33D4" w:rsidRDefault="00AB33D4" w:rsidP="00AB33D4">
                      <w:pPr>
                        <w:rPr>
                          <w:rFonts w:ascii="Georgia" w:hAnsi="Georgia"/>
                          <w:sz w:val="24"/>
                          <w:szCs w:val="24"/>
                        </w:rPr>
                      </w:pPr>
                      <w:r w:rsidRPr="00AB33D4">
                        <w:rPr>
                          <w:rFonts w:ascii="Georgia" w:hAnsi="Georgia"/>
                          <w:sz w:val="24"/>
                          <w:szCs w:val="24"/>
                        </w:rPr>
                        <w:t>“My godson Matthew’s father is never around.  A few months ago, he lost his grandfather. I am also his sister’s godfather, and I treat them like my own kids. Now I am making an effort to be even more involved in his life. He has a family and community in the Church. I am hiring him to be one of my roadies in my event company this summer. I spent time after Church this Sunday with him, his mother, and his grandmother celebrating the end of his first year in college, breaking bread</w:t>
                      </w:r>
                      <w:r w:rsidR="00284E76">
                        <w:rPr>
                          <w:rFonts w:ascii="Georgia" w:hAnsi="Georgia"/>
                          <w:sz w:val="24"/>
                          <w:szCs w:val="24"/>
                        </w:rPr>
                        <w:t>,</w:t>
                      </w:r>
                      <w:r w:rsidRPr="00AB33D4">
                        <w:rPr>
                          <w:rFonts w:ascii="Georgia" w:hAnsi="Georgia"/>
                          <w:sz w:val="24"/>
                          <w:szCs w:val="24"/>
                        </w:rPr>
                        <w:t xml:space="preserve"> and laughing about life! Being a godparent is being present. God takes care of the rest.” </w:t>
                      </w:r>
                    </w:p>
                    <w:p w14:paraId="7EDE3170" w14:textId="77777777" w:rsidR="00AB33D4" w:rsidRPr="00AB33D4" w:rsidRDefault="00AB33D4" w:rsidP="00AB33D4">
                      <w:pPr>
                        <w:rPr>
                          <w:rFonts w:ascii="Georgia" w:hAnsi="Georgia"/>
                          <w:sz w:val="24"/>
                          <w:szCs w:val="24"/>
                        </w:rPr>
                      </w:pPr>
                      <w:r w:rsidRPr="00AB33D4">
                        <w:rPr>
                          <w:rFonts w:ascii="Georgia" w:hAnsi="Georgia"/>
                          <w:sz w:val="24"/>
                          <w:szCs w:val="24"/>
                        </w:rPr>
                        <w:t xml:space="preserve"> ~ Joe, Chicago</w:t>
                      </w:r>
                    </w:p>
                    <w:p w14:paraId="2D1B84A8" w14:textId="77777777" w:rsidR="00AB33D4" w:rsidRDefault="00AB33D4"/>
                  </w:txbxContent>
                </v:textbox>
              </v:shape>
            </w:pict>
          </mc:Fallback>
        </mc:AlternateContent>
      </w:r>
    </w:p>
    <w:p w14:paraId="58EAB873" w14:textId="77777777" w:rsidR="00AB33D4" w:rsidRDefault="00AB33D4" w:rsidP="00F45914">
      <w:pPr>
        <w:spacing w:after="0" w:line="480" w:lineRule="auto"/>
        <w:rPr>
          <w:rFonts w:ascii="Georgia" w:hAnsi="Georgia"/>
          <w:b/>
          <w:sz w:val="24"/>
          <w:szCs w:val="24"/>
        </w:rPr>
      </w:pPr>
    </w:p>
    <w:p w14:paraId="3FB2F7CF" w14:textId="77777777" w:rsidR="00AB33D4" w:rsidRDefault="00AB33D4" w:rsidP="00F45914">
      <w:pPr>
        <w:spacing w:after="0" w:line="480" w:lineRule="auto"/>
        <w:rPr>
          <w:rFonts w:ascii="Georgia" w:hAnsi="Georgia"/>
          <w:b/>
          <w:sz w:val="24"/>
          <w:szCs w:val="24"/>
        </w:rPr>
      </w:pPr>
    </w:p>
    <w:p w14:paraId="4FD9867B" w14:textId="77777777" w:rsidR="00AB33D4" w:rsidRDefault="00AB33D4" w:rsidP="00F45914">
      <w:pPr>
        <w:spacing w:after="0" w:line="480" w:lineRule="auto"/>
        <w:rPr>
          <w:rFonts w:ascii="Georgia" w:hAnsi="Georgia"/>
          <w:b/>
          <w:sz w:val="24"/>
          <w:szCs w:val="24"/>
        </w:rPr>
      </w:pPr>
    </w:p>
    <w:p w14:paraId="6709050F" w14:textId="77777777" w:rsidR="00AB33D4" w:rsidRDefault="00AB33D4" w:rsidP="00F45914">
      <w:pPr>
        <w:spacing w:after="0" w:line="480" w:lineRule="auto"/>
        <w:rPr>
          <w:rFonts w:ascii="Georgia" w:hAnsi="Georgia"/>
          <w:b/>
          <w:sz w:val="24"/>
          <w:szCs w:val="24"/>
        </w:rPr>
      </w:pPr>
    </w:p>
    <w:p w14:paraId="6013EB43" w14:textId="77777777" w:rsidR="00AB33D4" w:rsidRDefault="00AB33D4" w:rsidP="00F45914">
      <w:pPr>
        <w:spacing w:after="0" w:line="480" w:lineRule="auto"/>
        <w:rPr>
          <w:rFonts w:ascii="Georgia" w:hAnsi="Georgia"/>
          <w:b/>
          <w:sz w:val="24"/>
          <w:szCs w:val="24"/>
        </w:rPr>
      </w:pPr>
    </w:p>
    <w:p w14:paraId="773548DF" w14:textId="77777777" w:rsidR="00AB33D4" w:rsidRDefault="00AB33D4" w:rsidP="00F45914">
      <w:pPr>
        <w:spacing w:after="0" w:line="480" w:lineRule="auto"/>
        <w:rPr>
          <w:rFonts w:ascii="Georgia" w:hAnsi="Georgia"/>
          <w:b/>
          <w:sz w:val="24"/>
          <w:szCs w:val="24"/>
        </w:rPr>
      </w:pPr>
    </w:p>
    <w:p w14:paraId="5239838E" w14:textId="77777777" w:rsidR="00AB33D4" w:rsidRDefault="00AB33D4" w:rsidP="00F45914">
      <w:pPr>
        <w:spacing w:after="0" w:line="480" w:lineRule="auto"/>
        <w:rPr>
          <w:rFonts w:ascii="Georgia" w:hAnsi="Georgia"/>
          <w:b/>
          <w:sz w:val="24"/>
          <w:szCs w:val="24"/>
        </w:rPr>
      </w:pPr>
    </w:p>
    <w:p w14:paraId="0378B1D6" w14:textId="77777777" w:rsidR="00AB33D4" w:rsidRDefault="00AB33D4" w:rsidP="00F45914">
      <w:pPr>
        <w:spacing w:after="0" w:line="480" w:lineRule="auto"/>
        <w:rPr>
          <w:rFonts w:ascii="Georgia" w:hAnsi="Georgia"/>
          <w:b/>
          <w:sz w:val="24"/>
          <w:szCs w:val="24"/>
        </w:rPr>
      </w:pPr>
    </w:p>
    <w:p w14:paraId="484B0AA6" w14:textId="77777777" w:rsidR="00AB33D4" w:rsidRDefault="00AB33D4" w:rsidP="00F45914">
      <w:pPr>
        <w:spacing w:after="0" w:line="480" w:lineRule="auto"/>
        <w:rPr>
          <w:rFonts w:ascii="Georgia" w:hAnsi="Georgia"/>
          <w:b/>
          <w:sz w:val="24"/>
          <w:szCs w:val="24"/>
        </w:rPr>
      </w:pPr>
    </w:p>
    <w:p w14:paraId="01E46D15" w14:textId="3061E181" w:rsidR="005E4956" w:rsidRDefault="008C22E8" w:rsidP="00F45914">
      <w:pPr>
        <w:spacing w:after="0" w:line="480" w:lineRule="auto"/>
        <w:rPr>
          <w:rFonts w:ascii="Georgia" w:hAnsi="Georgia"/>
          <w:b/>
          <w:sz w:val="24"/>
          <w:szCs w:val="24"/>
        </w:rPr>
      </w:pPr>
      <w:r>
        <w:rPr>
          <w:rFonts w:ascii="Georgia" w:hAnsi="Georgia"/>
          <w:b/>
          <w:sz w:val="24"/>
          <w:szCs w:val="24"/>
        </w:rPr>
        <w:t>\</w:t>
      </w:r>
    </w:p>
    <w:p w14:paraId="3614E70F" w14:textId="77777777" w:rsidR="008C22E8" w:rsidRDefault="008C22E8" w:rsidP="00F45914">
      <w:pPr>
        <w:spacing w:after="0" w:line="480" w:lineRule="auto"/>
        <w:rPr>
          <w:rFonts w:ascii="Georgia" w:hAnsi="Georgia"/>
          <w:b/>
          <w:sz w:val="24"/>
          <w:szCs w:val="24"/>
        </w:rPr>
      </w:pPr>
    </w:p>
    <w:p w14:paraId="33396BE3" w14:textId="77777777" w:rsidR="00977854" w:rsidRPr="0097545B" w:rsidRDefault="00DE758E" w:rsidP="0097545B">
      <w:pPr>
        <w:spacing w:after="0" w:line="480" w:lineRule="auto"/>
        <w:jc w:val="center"/>
        <w:rPr>
          <w:rFonts w:ascii="Georgia" w:hAnsi="Georgia"/>
          <w:b/>
          <w:i/>
          <w:color w:val="FFFFFF" w:themeColor="background1"/>
          <w:sz w:val="32"/>
          <w:szCs w:val="32"/>
        </w:rPr>
      </w:pPr>
      <w:r w:rsidRPr="00DE758E">
        <w:rPr>
          <w:rFonts w:ascii="Georgia" w:hAnsi="Georgia"/>
          <w:b/>
          <w:sz w:val="24"/>
          <w:szCs w:val="24"/>
        </w:rPr>
        <w:lastRenderedPageBreak/>
        <w:t>Prayer of St. John the Baptist</w:t>
      </w:r>
    </w:p>
    <w:p w14:paraId="3CECB238" w14:textId="77777777" w:rsidR="00DE758E" w:rsidRPr="00DE758E" w:rsidRDefault="0062155C" w:rsidP="00DE758E">
      <w:pPr>
        <w:jc w:val="center"/>
        <w:rPr>
          <w:rFonts w:ascii="Georgia" w:hAnsi="Georgia"/>
          <w:b/>
          <w:sz w:val="24"/>
          <w:szCs w:val="24"/>
        </w:rPr>
      </w:pPr>
      <w:r w:rsidRPr="00DE758E">
        <w:rPr>
          <w:noProof/>
        </w:rPr>
        <w:drawing>
          <wp:anchor distT="0" distB="0" distL="114300" distR="114300" simplePos="0" relativeHeight="251665408" behindDoc="0" locked="0" layoutInCell="1" allowOverlap="1" wp14:anchorId="11CC8D66" wp14:editId="6F59378D">
            <wp:simplePos x="0" y="0"/>
            <wp:positionH relativeFrom="column">
              <wp:posOffset>1171575</wp:posOffset>
            </wp:positionH>
            <wp:positionV relativeFrom="paragraph">
              <wp:posOffset>64135</wp:posOffset>
            </wp:positionV>
            <wp:extent cx="3771900" cy="471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1900" cy="4714875"/>
                    </a:xfrm>
                    <a:prstGeom prst="rect">
                      <a:avLst/>
                    </a:prstGeom>
                  </pic:spPr>
                </pic:pic>
              </a:graphicData>
            </a:graphic>
          </wp:anchor>
        </w:drawing>
      </w:r>
    </w:p>
    <w:p w14:paraId="5F7DD526" w14:textId="77777777" w:rsidR="0062155C" w:rsidRDefault="0062155C" w:rsidP="00DE758E">
      <w:pPr>
        <w:spacing w:after="0" w:line="360" w:lineRule="auto"/>
        <w:jc w:val="center"/>
        <w:rPr>
          <w:rFonts w:ascii="Georgia" w:hAnsi="Georgia"/>
          <w:sz w:val="24"/>
          <w:szCs w:val="24"/>
        </w:rPr>
      </w:pPr>
    </w:p>
    <w:p w14:paraId="79670597" w14:textId="77777777" w:rsidR="0062155C" w:rsidRDefault="0062155C" w:rsidP="00DE758E">
      <w:pPr>
        <w:spacing w:after="0" w:line="360" w:lineRule="auto"/>
        <w:jc w:val="center"/>
        <w:rPr>
          <w:rFonts w:ascii="Georgia" w:hAnsi="Georgia"/>
          <w:sz w:val="24"/>
          <w:szCs w:val="24"/>
        </w:rPr>
      </w:pPr>
    </w:p>
    <w:p w14:paraId="004E7C8D" w14:textId="77777777" w:rsidR="0062155C" w:rsidRDefault="0062155C" w:rsidP="00DE758E">
      <w:pPr>
        <w:spacing w:after="0" w:line="360" w:lineRule="auto"/>
        <w:jc w:val="center"/>
        <w:rPr>
          <w:rFonts w:ascii="Georgia" w:hAnsi="Georgia"/>
          <w:sz w:val="24"/>
          <w:szCs w:val="24"/>
        </w:rPr>
      </w:pPr>
    </w:p>
    <w:p w14:paraId="5E0CE917" w14:textId="77777777" w:rsidR="0062155C" w:rsidRDefault="0062155C" w:rsidP="00DE758E">
      <w:pPr>
        <w:spacing w:after="0" w:line="360" w:lineRule="auto"/>
        <w:jc w:val="center"/>
        <w:rPr>
          <w:rFonts w:ascii="Georgia" w:hAnsi="Georgia"/>
          <w:sz w:val="24"/>
          <w:szCs w:val="24"/>
        </w:rPr>
      </w:pPr>
    </w:p>
    <w:p w14:paraId="3056F638" w14:textId="77777777" w:rsidR="0062155C" w:rsidRDefault="0062155C" w:rsidP="00DE758E">
      <w:pPr>
        <w:spacing w:after="0" w:line="360" w:lineRule="auto"/>
        <w:jc w:val="center"/>
        <w:rPr>
          <w:rFonts w:ascii="Georgia" w:hAnsi="Georgia"/>
          <w:sz w:val="24"/>
          <w:szCs w:val="24"/>
        </w:rPr>
      </w:pPr>
    </w:p>
    <w:p w14:paraId="1330828F" w14:textId="77777777" w:rsidR="0062155C" w:rsidRDefault="0062155C" w:rsidP="00DE758E">
      <w:pPr>
        <w:spacing w:after="0" w:line="360" w:lineRule="auto"/>
        <w:jc w:val="center"/>
        <w:rPr>
          <w:rFonts w:ascii="Georgia" w:hAnsi="Georgia"/>
          <w:sz w:val="24"/>
          <w:szCs w:val="24"/>
        </w:rPr>
      </w:pPr>
    </w:p>
    <w:p w14:paraId="470D74FA" w14:textId="77777777" w:rsidR="0062155C" w:rsidRDefault="0062155C" w:rsidP="00DE758E">
      <w:pPr>
        <w:spacing w:after="0" w:line="360" w:lineRule="auto"/>
        <w:jc w:val="center"/>
        <w:rPr>
          <w:rFonts w:ascii="Georgia" w:hAnsi="Georgia"/>
          <w:sz w:val="24"/>
          <w:szCs w:val="24"/>
        </w:rPr>
      </w:pPr>
    </w:p>
    <w:p w14:paraId="6A4D6A2B" w14:textId="77777777" w:rsidR="0062155C" w:rsidRDefault="0062155C" w:rsidP="00DE758E">
      <w:pPr>
        <w:spacing w:after="0" w:line="360" w:lineRule="auto"/>
        <w:jc w:val="center"/>
        <w:rPr>
          <w:rFonts w:ascii="Georgia" w:hAnsi="Georgia"/>
          <w:sz w:val="24"/>
          <w:szCs w:val="24"/>
        </w:rPr>
      </w:pPr>
    </w:p>
    <w:p w14:paraId="36EEDB2C" w14:textId="77777777" w:rsidR="0062155C" w:rsidRDefault="0062155C" w:rsidP="00DE758E">
      <w:pPr>
        <w:spacing w:after="0" w:line="360" w:lineRule="auto"/>
        <w:jc w:val="center"/>
        <w:rPr>
          <w:rFonts w:ascii="Georgia" w:hAnsi="Georgia"/>
          <w:sz w:val="24"/>
          <w:szCs w:val="24"/>
        </w:rPr>
      </w:pPr>
    </w:p>
    <w:p w14:paraId="045B01E0" w14:textId="77777777" w:rsidR="0062155C" w:rsidRDefault="0062155C" w:rsidP="00DE758E">
      <w:pPr>
        <w:spacing w:after="0" w:line="360" w:lineRule="auto"/>
        <w:jc w:val="center"/>
        <w:rPr>
          <w:rFonts w:ascii="Georgia" w:hAnsi="Georgia"/>
          <w:sz w:val="24"/>
          <w:szCs w:val="24"/>
        </w:rPr>
      </w:pPr>
    </w:p>
    <w:p w14:paraId="3263AE84" w14:textId="77777777" w:rsidR="0062155C" w:rsidRDefault="0062155C" w:rsidP="00DE758E">
      <w:pPr>
        <w:spacing w:after="0" w:line="360" w:lineRule="auto"/>
        <w:jc w:val="center"/>
        <w:rPr>
          <w:rFonts w:ascii="Georgia" w:hAnsi="Georgia"/>
          <w:sz w:val="24"/>
          <w:szCs w:val="24"/>
        </w:rPr>
      </w:pPr>
    </w:p>
    <w:p w14:paraId="352AC403" w14:textId="77777777" w:rsidR="0062155C" w:rsidRDefault="0062155C" w:rsidP="00DE758E">
      <w:pPr>
        <w:spacing w:after="0" w:line="360" w:lineRule="auto"/>
        <w:jc w:val="center"/>
        <w:rPr>
          <w:rFonts w:ascii="Georgia" w:hAnsi="Georgia"/>
          <w:sz w:val="24"/>
          <w:szCs w:val="24"/>
        </w:rPr>
      </w:pPr>
    </w:p>
    <w:p w14:paraId="44AE7A8F" w14:textId="77777777" w:rsidR="0062155C" w:rsidRDefault="0062155C" w:rsidP="00DE758E">
      <w:pPr>
        <w:spacing w:after="0" w:line="360" w:lineRule="auto"/>
        <w:jc w:val="center"/>
        <w:rPr>
          <w:rFonts w:ascii="Georgia" w:hAnsi="Georgia"/>
          <w:sz w:val="24"/>
          <w:szCs w:val="24"/>
        </w:rPr>
      </w:pPr>
    </w:p>
    <w:p w14:paraId="74A0A71F" w14:textId="77777777" w:rsidR="0062155C" w:rsidRDefault="0062155C" w:rsidP="00DE758E">
      <w:pPr>
        <w:spacing w:after="0" w:line="360" w:lineRule="auto"/>
        <w:jc w:val="center"/>
        <w:rPr>
          <w:rFonts w:ascii="Georgia" w:hAnsi="Georgia"/>
          <w:sz w:val="24"/>
          <w:szCs w:val="24"/>
        </w:rPr>
      </w:pPr>
    </w:p>
    <w:p w14:paraId="52385509" w14:textId="77777777" w:rsidR="0062155C" w:rsidRDefault="0062155C" w:rsidP="00DE758E">
      <w:pPr>
        <w:spacing w:after="0" w:line="360" w:lineRule="auto"/>
        <w:jc w:val="center"/>
        <w:rPr>
          <w:rFonts w:ascii="Georgia" w:hAnsi="Georgia"/>
          <w:sz w:val="24"/>
          <w:szCs w:val="24"/>
        </w:rPr>
      </w:pPr>
    </w:p>
    <w:p w14:paraId="56230F03" w14:textId="77777777" w:rsidR="0062155C" w:rsidRDefault="0062155C" w:rsidP="00DE758E">
      <w:pPr>
        <w:spacing w:after="0" w:line="360" w:lineRule="auto"/>
        <w:jc w:val="center"/>
        <w:rPr>
          <w:rFonts w:ascii="Georgia" w:hAnsi="Georgia"/>
          <w:sz w:val="24"/>
          <w:szCs w:val="24"/>
        </w:rPr>
      </w:pPr>
    </w:p>
    <w:p w14:paraId="1A03D0A4" w14:textId="77777777" w:rsidR="0062155C" w:rsidRDefault="0062155C" w:rsidP="00DE758E">
      <w:pPr>
        <w:spacing w:after="0" w:line="360" w:lineRule="auto"/>
        <w:jc w:val="center"/>
        <w:rPr>
          <w:rFonts w:ascii="Georgia" w:hAnsi="Georgia"/>
          <w:sz w:val="24"/>
          <w:szCs w:val="24"/>
        </w:rPr>
      </w:pPr>
    </w:p>
    <w:p w14:paraId="1F67E24C" w14:textId="77777777" w:rsidR="0062155C" w:rsidRDefault="0062155C" w:rsidP="00DE758E">
      <w:pPr>
        <w:spacing w:after="0" w:line="360" w:lineRule="auto"/>
        <w:jc w:val="center"/>
        <w:rPr>
          <w:rFonts w:ascii="Georgia" w:hAnsi="Georgia"/>
          <w:sz w:val="24"/>
          <w:szCs w:val="24"/>
        </w:rPr>
      </w:pPr>
    </w:p>
    <w:p w14:paraId="6F61325B" w14:textId="77777777" w:rsidR="00D23171" w:rsidRPr="00DE758E" w:rsidRDefault="00EE3D73" w:rsidP="00DE758E">
      <w:pPr>
        <w:spacing w:after="0" w:line="360" w:lineRule="auto"/>
        <w:jc w:val="center"/>
        <w:rPr>
          <w:rFonts w:ascii="Georgia" w:hAnsi="Georgia"/>
          <w:sz w:val="24"/>
          <w:szCs w:val="24"/>
        </w:rPr>
      </w:pPr>
      <w:r w:rsidRPr="00DE758E">
        <w:rPr>
          <w:rFonts w:ascii="Georgia" w:hAnsi="Georgia"/>
          <w:sz w:val="24"/>
          <w:szCs w:val="24"/>
        </w:rPr>
        <w:t xml:space="preserve">O most zealous Apostle, </w:t>
      </w:r>
      <w:r w:rsidR="00977854" w:rsidRPr="00DE758E">
        <w:rPr>
          <w:rFonts w:ascii="Georgia" w:hAnsi="Georgia"/>
          <w:sz w:val="24"/>
          <w:szCs w:val="24"/>
        </w:rPr>
        <w:t xml:space="preserve"> John the Baptist, </w:t>
      </w:r>
      <w:r w:rsidRPr="00DE758E">
        <w:rPr>
          <w:rFonts w:ascii="Georgia" w:hAnsi="Georgia"/>
          <w:sz w:val="24"/>
          <w:szCs w:val="24"/>
        </w:rPr>
        <w:t xml:space="preserve">who, without working any miracle on others, but solely by the example of </w:t>
      </w:r>
      <w:r w:rsidR="00D23171" w:rsidRPr="00DE758E">
        <w:rPr>
          <w:rFonts w:ascii="Georgia" w:hAnsi="Georgia"/>
          <w:sz w:val="24"/>
          <w:szCs w:val="24"/>
        </w:rPr>
        <w:t>your</w:t>
      </w:r>
      <w:r w:rsidRPr="00DE758E">
        <w:rPr>
          <w:rFonts w:ascii="Georgia" w:hAnsi="Georgia"/>
          <w:sz w:val="24"/>
          <w:szCs w:val="24"/>
        </w:rPr>
        <w:t xml:space="preserve"> life of penance and the power of </w:t>
      </w:r>
      <w:r w:rsidR="00D23171" w:rsidRPr="00DE758E">
        <w:rPr>
          <w:rFonts w:ascii="Georgia" w:hAnsi="Georgia"/>
          <w:sz w:val="24"/>
          <w:szCs w:val="24"/>
        </w:rPr>
        <w:t xml:space="preserve">your </w:t>
      </w:r>
      <w:r w:rsidRPr="00DE758E">
        <w:rPr>
          <w:rFonts w:ascii="Georgia" w:hAnsi="Georgia"/>
          <w:sz w:val="24"/>
          <w:szCs w:val="24"/>
        </w:rPr>
        <w:t xml:space="preserve">word, </w:t>
      </w:r>
      <w:r w:rsidR="00D23171" w:rsidRPr="00DE758E">
        <w:rPr>
          <w:rFonts w:ascii="Georgia" w:hAnsi="Georgia"/>
          <w:sz w:val="24"/>
          <w:szCs w:val="24"/>
        </w:rPr>
        <w:t>drew</w:t>
      </w:r>
      <w:r w:rsidRPr="00DE758E">
        <w:rPr>
          <w:rFonts w:ascii="Georgia" w:hAnsi="Georgia"/>
          <w:sz w:val="24"/>
          <w:szCs w:val="24"/>
        </w:rPr>
        <w:t xml:space="preserve"> the multitudes, in order to dispose them to receive the Messia</w:t>
      </w:r>
      <w:r w:rsidR="00977854" w:rsidRPr="00DE758E">
        <w:rPr>
          <w:rFonts w:ascii="Georgia" w:hAnsi="Georgia"/>
          <w:sz w:val="24"/>
          <w:szCs w:val="24"/>
        </w:rPr>
        <w:t>h</w:t>
      </w:r>
      <w:r w:rsidRPr="00DE758E">
        <w:rPr>
          <w:rFonts w:ascii="Georgia" w:hAnsi="Georgia"/>
          <w:sz w:val="24"/>
          <w:szCs w:val="24"/>
        </w:rPr>
        <w:t xml:space="preserve"> worthily and to listen to His heavenly doctrine; grant that it may be given unto us, by means of</w:t>
      </w:r>
      <w:r w:rsidR="00D23171" w:rsidRPr="00DE758E">
        <w:rPr>
          <w:rFonts w:ascii="Georgia" w:hAnsi="Georgia"/>
          <w:sz w:val="24"/>
          <w:szCs w:val="24"/>
        </w:rPr>
        <w:t xml:space="preserve"> your</w:t>
      </w:r>
      <w:r w:rsidRPr="00DE758E">
        <w:rPr>
          <w:rFonts w:ascii="Georgia" w:hAnsi="Georgia"/>
          <w:sz w:val="24"/>
          <w:szCs w:val="24"/>
        </w:rPr>
        <w:t xml:space="preserve">  example of a holy life and the exercise of every good work, to bring many souls to God, but above all those souls that are enveloped in the darkness of error and ignorance and are led astray by vice.</w:t>
      </w:r>
    </w:p>
    <w:p w14:paraId="7ED5C876" w14:textId="77777777" w:rsidR="00DE758E" w:rsidRDefault="00EE3D73" w:rsidP="00DE758E">
      <w:pPr>
        <w:spacing w:after="0" w:line="360" w:lineRule="auto"/>
        <w:jc w:val="center"/>
        <w:rPr>
          <w:rFonts w:ascii="Georgia" w:hAnsi="Georgia"/>
          <w:sz w:val="24"/>
          <w:szCs w:val="24"/>
        </w:rPr>
      </w:pPr>
      <w:r w:rsidRPr="00DE758E">
        <w:rPr>
          <w:rFonts w:ascii="Georgia" w:hAnsi="Georgia"/>
          <w:sz w:val="24"/>
          <w:szCs w:val="24"/>
        </w:rPr>
        <w:t>O God, who has made this day</w:t>
      </w:r>
      <w:r w:rsidR="00DE758E">
        <w:rPr>
          <w:rFonts w:ascii="Georgia" w:hAnsi="Georgia"/>
          <w:sz w:val="24"/>
          <w:szCs w:val="24"/>
        </w:rPr>
        <w:t xml:space="preserve">, </w:t>
      </w:r>
      <w:r w:rsidRPr="00DE758E">
        <w:rPr>
          <w:rFonts w:ascii="Georgia" w:hAnsi="Georgia"/>
          <w:sz w:val="24"/>
          <w:szCs w:val="24"/>
        </w:rPr>
        <w:t xml:space="preserve">grant </w:t>
      </w:r>
      <w:r w:rsidR="00D23171" w:rsidRPr="00DE758E">
        <w:rPr>
          <w:rFonts w:ascii="Georgia" w:hAnsi="Georgia"/>
          <w:sz w:val="24"/>
          <w:szCs w:val="24"/>
        </w:rPr>
        <w:t>to your</w:t>
      </w:r>
      <w:r w:rsidRPr="00DE758E">
        <w:rPr>
          <w:rFonts w:ascii="Georgia" w:hAnsi="Georgia"/>
          <w:sz w:val="24"/>
          <w:szCs w:val="24"/>
        </w:rPr>
        <w:t xml:space="preserve"> people the grace of spiritual joy, and direct the minds of all </w:t>
      </w:r>
      <w:r w:rsidR="00D23171" w:rsidRPr="00DE758E">
        <w:rPr>
          <w:rFonts w:ascii="Georgia" w:hAnsi="Georgia"/>
          <w:sz w:val="24"/>
          <w:szCs w:val="24"/>
        </w:rPr>
        <w:t>the</w:t>
      </w:r>
      <w:r w:rsidRPr="00DE758E">
        <w:rPr>
          <w:rFonts w:ascii="Georgia" w:hAnsi="Georgia"/>
          <w:sz w:val="24"/>
          <w:szCs w:val="24"/>
        </w:rPr>
        <w:t xml:space="preserve"> faithful into the way of everlasting salvation. </w:t>
      </w:r>
      <w:r w:rsidR="00977854" w:rsidRPr="00DE758E">
        <w:rPr>
          <w:rFonts w:ascii="Georgia" w:hAnsi="Georgia"/>
          <w:sz w:val="24"/>
          <w:szCs w:val="24"/>
        </w:rPr>
        <w:t xml:space="preserve">May we seize each day’s opportunity to grow in </w:t>
      </w:r>
      <w:r w:rsidR="00DE758E" w:rsidRPr="00DE758E">
        <w:rPr>
          <w:rFonts w:ascii="Georgia" w:hAnsi="Georgia"/>
          <w:sz w:val="24"/>
          <w:szCs w:val="24"/>
        </w:rPr>
        <w:t>holiness and</w:t>
      </w:r>
      <w:r w:rsidR="00977854" w:rsidRPr="00DE758E">
        <w:rPr>
          <w:rFonts w:ascii="Georgia" w:hAnsi="Georgia"/>
          <w:sz w:val="24"/>
          <w:szCs w:val="24"/>
        </w:rPr>
        <w:t xml:space="preserve"> reflect that holiness to those in our care.</w:t>
      </w:r>
    </w:p>
    <w:p w14:paraId="6A785D5C" w14:textId="77777777" w:rsidR="00436D46" w:rsidRPr="00436D46" w:rsidRDefault="00977854" w:rsidP="00436D46">
      <w:pPr>
        <w:spacing w:after="0" w:line="360" w:lineRule="auto"/>
        <w:jc w:val="center"/>
        <w:rPr>
          <w:rFonts w:ascii="Georgia" w:hAnsi="Georgia"/>
          <w:sz w:val="24"/>
          <w:szCs w:val="24"/>
        </w:rPr>
      </w:pPr>
      <w:r w:rsidRPr="00DE758E">
        <w:rPr>
          <w:rFonts w:ascii="Georgia" w:hAnsi="Georgia"/>
          <w:sz w:val="24"/>
          <w:szCs w:val="24"/>
        </w:rPr>
        <w:t>Amen</w:t>
      </w:r>
      <w:r w:rsidR="0062155C">
        <w:rPr>
          <w:rFonts w:ascii="Georgia" w:hAnsi="Georgia"/>
          <w:sz w:val="24"/>
          <w:szCs w:val="24"/>
        </w:rPr>
        <w:t>.</w:t>
      </w:r>
    </w:p>
    <w:p w14:paraId="26A2946D" w14:textId="77777777" w:rsidR="00B01C67" w:rsidRDefault="00B01C67" w:rsidP="00436D46">
      <w:pPr>
        <w:spacing w:after="0" w:line="360" w:lineRule="auto"/>
        <w:jc w:val="center"/>
        <w:rPr>
          <w:rFonts w:ascii="Georgia" w:hAnsi="Georgia"/>
          <w:b/>
          <w:sz w:val="24"/>
          <w:szCs w:val="24"/>
        </w:rPr>
      </w:pPr>
      <w:r w:rsidRPr="00B01C67">
        <w:rPr>
          <w:rFonts w:ascii="Georgia" w:hAnsi="Georgia"/>
          <w:b/>
          <w:sz w:val="24"/>
          <w:szCs w:val="24"/>
        </w:rPr>
        <w:lastRenderedPageBreak/>
        <w:t>Photo Credits:</w:t>
      </w:r>
    </w:p>
    <w:p w14:paraId="4624D2B1" w14:textId="77777777" w:rsidR="00B01C67" w:rsidRDefault="00B01C67" w:rsidP="00B01C67">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 xml:space="preserve"> Photo by Our Lady of the Lakes, Baptism, Miami Lakes, Florida.</w:t>
      </w:r>
    </w:p>
    <w:p w14:paraId="0DB3B9E1" w14:textId="77777777" w:rsidR="00B01C67" w:rsidRPr="00B01C67" w:rsidRDefault="00B01C67" w:rsidP="00B01C67">
      <w:pPr>
        <w:spacing w:after="0" w:line="360" w:lineRule="auto"/>
        <w:rPr>
          <w:rFonts w:ascii="Georgia" w:hAnsi="Georgia"/>
          <w:sz w:val="24"/>
          <w:szCs w:val="24"/>
        </w:rPr>
      </w:pPr>
      <w:r>
        <w:rPr>
          <w:rFonts w:ascii="Georgia" w:hAnsi="Georgia"/>
          <w:sz w:val="24"/>
          <w:szCs w:val="24"/>
        </w:rPr>
        <w:t>Page 3:</w:t>
      </w:r>
      <w:r w:rsidR="005E1E27">
        <w:rPr>
          <w:rFonts w:ascii="Georgia" w:hAnsi="Georgia"/>
          <w:sz w:val="24"/>
          <w:szCs w:val="24"/>
        </w:rPr>
        <w:t xml:space="preserve"> Photo by Our Lady of Africa, Mbuya, Kampala, Uganda</w:t>
      </w:r>
    </w:p>
    <w:p w14:paraId="42EE9D97" w14:textId="77777777" w:rsidR="00B01C67" w:rsidRDefault="00B01C67" w:rsidP="00B01C67">
      <w:pPr>
        <w:spacing w:after="0" w:line="360" w:lineRule="auto"/>
        <w:rPr>
          <w:rFonts w:ascii="Georgia" w:hAnsi="Georgia"/>
          <w:sz w:val="24"/>
          <w:szCs w:val="24"/>
        </w:rPr>
      </w:pPr>
      <w:r w:rsidRPr="00B01C67">
        <w:rPr>
          <w:rFonts w:ascii="Georgia" w:hAnsi="Georgia"/>
          <w:sz w:val="24"/>
          <w:szCs w:val="24"/>
        </w:rPr>
        <w:t xml:space="preserve">Page </w:t>
      </w:r>
      <w:r>
        <w:rPr>
          <w:rFonts w:ascii="Georgia" w:hAnsi="Georgia"/>
          <w:sz w:val="24"/>
          <w:szCs w:val="24"/>
        </w:rPr>
        <w:t>4</w:t>
      </w:r>
      <w:r w:rsidRPr="00B01C67">
        <w:rPr>
          <w:rFonts w:ascii="Georgia" w:hAnsi="Georgia"/>
          <w:sz w:val="24"/>
          <w:szCs w:val="24"/>
        </w:rPr>
        <w:t>:  Photo by</w:t>
      </w:r>
      <w:r>
        <w:rPr>
          <w:rFonts w:ascii="Georgia" w:hAnsi="Georgia"/>
          <w:sz w:val="24"/>
          <w:szCs w:val="24"/>
        </w:rPr>
        <w:t xml:space="preserve"> Saint Joseph Catholic Church</w:t>
      </w:r>
      <w:r w:rsidRPr="00B01C67">
        <w:rPr>
          <w:rFonts w:ascii="Georgia" w:hAnsi="Georgia"/>
          <w:sz w:val="24"/>
          <w:szCs w:val="24"/>
        </w:rPr>
        <w:t>,</w:t>
      </w:r>
      <w:r>
        <w:rPr>
          <w:rFonts w:ascii="Georgia" w:hAnsi="Georgia"/>
          <w:sz w:val="24"/>
          <w:szCs w:val="24"/>
        </w:rPr>
        <w:t xml:space="preserve"> Baptism, Sound Bend, Indiana.</w:t>
      </w:r>
      <w:r w:rsidRPr="00B01C67">
        <w:rPr>
          <w:rFonts w:ascii="Georgia" w:hAnsi="Georgia"/>
          <w:sz w:val="24"/>
          <w:szCs w:val="24"/>
        </w:rPr>
        <w:t xml:space="preserve"> </w:t>
      </w:r>
    </w:p>
    <w:p w14:paraId="5720942D" w14:textId="77777777" w:rsidR="005E1E27" w:rsidRDefault="005E1E27" w:rsidP="00B01C67">
      <w:pPr>
        <w:spacing w:after="0" w:line="360" w:lineRule="auto"/>
        <w:rPr>
          <w:rFonts w:ascii="Georgia" w:hAnsi="Georgia"/>
          <w:sz w:val="24"/>
          <w:szCs w:val="24"/>
        </w:rPr>
      </w:pPr>
      <w:r>
        <w:rPr>
          <w:rFonts w:ascii="Georgia" w:hAnsi="Georgia"/>
          <w:sz w:val="24"/>
          <w:szCs w:val="24"/>
        </w:rPr>
        <w:t xml:space="preserve">Page 6: (Upper right) Photo held in public domain by </w:t>
      </w:r>
      <w:proofErr w:type="spellStart"/>
      <w:r>
        <w:rPr>
          <w:rFonts w:ascii="Georgia" w:hAnsi="Georgia"/>
          <w:sz w:val="24"/>
          <w:szCs w:val="24"/>
        </w:rPr>
        <w:t>Unsplash</w:t>
      </w:r>
      <w:proofErr w:type="spellEnd"/>
      <w:r>
        <w:rPr>
          <w:rFonts w:ascii="Georgia" w:hAnsi="Georgia"/>
          <w:sz w:val="24"/>
          <w:szCs w:val="24"/>
        </w:rPr>
        <w:t>.</w:t>
      </w:r>
    </w:p>
    <w:p w14:paraId="17E178E3" w14:textId="77777777"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(Lower right) Photo by Saint Bernard Parish, Los Angeles, California</w:t>
      </w:r>
    </w:p>
    <w:p w14:paraId="3FE75D94" w14:textId="77777777" w:rsidR="00B01C67" w:rsidRDefault="00B01C67" w:rsidP="00B01C67">
      <w:pPr>
        <w:spacing w:after="0" w:line="360" w:lineRule="auto"/>
        <w:rPr>
          <w:rFonts w:ascii="Georgia" w:hAnsi="Georgia"/>
          <w:sz w:val="24"/>
          <w:szCs w:val="24"/>
        </w:rPr>
      </w:pPr>
      <w:r w:rsidRPr="00B01C67">
        <w:rPr>
          <w:rFonts w:ascii="Georgia" w:hAnsi="Georgia"/>
          <w:sz w:val="24"/>
          <w:szCs w:val="24"/>
        </w:rPr>
        <w:t xml:space="preserve">Page 7: Photo by </w:t>
      </w:r>
      <w:r>
        <w:rPr>
          <w:rFonts w:ascii="Georgia" w:hAnsi="Georgia"/>
          <w:sz w:val="24"/>
          <w:szCs w:val="24"/>
        </w:rPr>
        <w:t>Megan Cottam,</w:t>
      </w:r>
      <w:r w:rsidRPr="00B01C67">
        <w:rPr>
          <w:rFonts w:ascii="Georgia" w:hAnsi="Georgia"/>
          <w:sz w:val="24"/>
          <w:szCs w:val="24"/>
        </w:rPr>
        <w:t xml:space="preserve"> Public Doma</w:t>
      </w:r>
      <w:r>
        <w:rPr>
          <w:rFonts w:ascii="Georgia" w:hAnsi="Georgia"/>
          <w:sz w:val="24"/>
          <w:szCs w:val="24"/>
        </w:rPr>
        <w:t>in</w:t>
      </w:r>
      <w:r w:rsidR="005E1E27">
        <w:rPr>
          <w:rFonts w:ascii="Georgia" w:hAnsi="Georgia"/>
          <w:sz w:val="24"/>
          <w:szCs w:val="24"/>
        </w:rPr>
        <w:t>.</w:t>
      </w:r>
    </w:p>
    <w:p w14:paraId="29FDCAB0" w14:textId="77777777" w:rsidR="005E1E27" w:rsidRDefault="005E1E27" w:rsidP="00B01C67">
      <w:pPr>
        <w:spacing w:after="0" w:line="360" w:lineRule="auto"/>
        <w:rPr>
          <w:rFonts w:ascii="Georgia" w:hAnsi="Georgia"/>
          <w:sz w:val="24"/>
          <w:szCs w:val="24"/>
        </w:rPr>
      </w:pPr>
      <w:r>
        <w:rPr>
          <w:rFonts w:ascii="Georgia" w:hAnsi="Georgia"/>
          <w:sz w:val="24"/>
          <w:szCs w:val="24"/>
        </w:rPr>
        <w:t xml:space="preserve">Page 8: Photo held in public domain by </w:t>
      </w:r>
      <w:proofErr w:type="spellStart"/>
      <w:r>
        <w:rPr>
          <w:rFonts w:ascii="Georgia" w:hAnsi="Georgia"/>
          <w:sz w:val="24"/>
          <w:szCs w:val="24"/>
        </w:rPr>
        <w:t>Unsplash</w:t>
      </w:r>
      <w:proofErr w:type="spellEnd"/>
      <w:r>
        <w:rPr>
          <w:rFonts w:ascii="Georgia" w:hAnsi="Georgia"/>
          <w:sz w:val="24"/>
          <w:szCs w:val="24"/>
        </w:rPr>
        <w:t>.</w:t>
      </w:r>
    </w:p>
    <w:p w14:paraId="08558633" w14:textId="77777777" w:rsidR="005E1E27" w:rsidRDefault="005E1E27" w:rsidP="00B01C67">
      <w:pPr>
        <w:spacing w:after="0" w:line="360" w:lineRule="auto"/>
        <w:rPr>
          <w:rFonts w:ascii="Georgia" w:hAnsi="Georgia"/>
          <w:sz w:val="24"/>
          <w:szCs w:val="24"/>
        </w:rPr>
      </w:pPr>
      <w:r>
        <w:rPr>
          <w:rFonts w:ascii="Georgia" w:hAnsi="Georgia"/>
          <w:sz w:val="24"/>
          <w:szCs w:val="24"/>
        </w:rPr>
        <w:t>Page 10: (Upper left) Photo by Ant</w:t>
      </w:r>
      <w:r w:rsidR="00B514A6">
        <w:rPr>
          <w:rFonts w:ascii="Georgia" w:hAnsi="Georgia"/>
          <w:sz w:val="24"/>
          <w:szCs w:val="24"/>
        </w:rPr>
        <w:t>oi</w:t>
      </w:r>
      <w:r>
        <w:rPr>
          <w:rFonts w:ascii="Georgia" w:hAnsi="Georgia"/>
          <w:sz w:val="24"/>
          <w:szCs w:val="24"/>
        </w:rPr>
        <w:t>nette Choate, used with permission</w:t>
      </w:r>
    </w:p>
    <w:p w14:paraId="540A1836" w14:textId="77777777" w:rsidR="005E1E27" w:rsidRPr="00B01C67" w:rsidRDefault="005E1E27" w:rsidP="00B01C67">
      <w:pPr>
        <w:spacing w:after="0" w:line="360" w:lineRule="auto"/>
        <w:rPr>
          <w:rFonts w:ascii="Georgia" w:hAnsi="Georgia"/>
          <w:sz w:val="24"/>
          <w:szCs w:val="24"/>
        </w:rPr>
      </w:pPr>
      <w:r>
        <w:rPr>
          <w:rFonts w:ascii="Georgia" w:hAnsi="Georgia"/>
          <w:sz w:val="24"/>
          <w:szCs w:val="24"/>
        </w:rPr>
        <w:tab/>
        <w:t xml:space="preserve">    (Lower right) Photo by Christine Delfin, used with permission</w:t>
      </w:r>
    </w:p>
    <w:p w14:paraId="224FA69C" w14:textId="77777777" w:rsidR="00B01C67" w:rsidRPr="00B01C67" w:rsidRDefault="00B01C67" w:rsidP="00B514A6">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Murillo, “The Baptism of Christ.” 1655.  Public Domain, Creative Commons</w:t>
      </w:r>
      <w:r w:rsidR="00B514A6">
        <w:rPr>
          <w:rFonts w:ascii="Georgia" w:hAnsi="Georgia"/>
          <w:sz w:val="24"/>
          <w:szCs w:val="24"/>
        </w:rPr>
        <w:tab/>
      </w:r>
      <w:r w:rsidRPr="00B01C67">
        <w:rPr>
          <w:rFonts w:ascii="Georgia" w:hAnsi="Georgia"/>
          <w:sz w:val="24"/>
          <w:szCs w:val="24"/>
        </w:rPr>
        <w:t>license.</w:t>
      </w:r>
    </w:p>
    <w:p w14:paraId="64B78417" w14:textId="77777777" w:rsidR="00B01C67" w:rsidRPr="00B01C67" w:rsidRDefault="00B01C67" w:rsidP="00B01C67">
      <w:pPr>
        <w:spacing w:after="0" w:line="360" w:lineRule="auto"/>
        <w:rPr>
          <w:rFonts w:ascii="Georgia" w:hAnsi="Georgia"/>
          <w:b/>
          <w:sz w:val="24"/>
          <w:szCs w:val="24"/>
        </w:rPr>
      </w:pPr>
    </w:p>
    <w:p w14:paraId="6F5342E4" w14:textId="77777777" w:rsidR="00B01C67" w:rsidRDefault="00B01C67" w:rsidP="00B01C67">
      <w:pPr>
        <w:spacing w:after="0" w:line="360" w:lineRule="auto"/>
        <w:rPr>
          <w:rFonts w:ascii="Georgia" w:hAnsi="Georgia"/>
          <w:b/>
          <w:sz w:val="24"/>
          <w:szCs w:val="24"/>
        </w:rPr>
      </w:pPr>
      <w:r w:rsidRPr="00B01C67">
        <w:rPr>
          <w:rFonts w:ascii="Georgia" w:hAnsi="Georgia"/>
          <w:b/>
          <w:sz w:val="24"/>
          <w:szCs w:val="24"/>
        </w:rPr>
        <w:t>Prayer Credits:</w:t>
      </w:r>
    </w:p>
    <w:p w14:paraId="683A0B2E" w14:textId="77777777" w:rsidR="00B514A6" w:rsidRDefault="00B514A6" w:rsidP="00B01C67">
      <w:pPr>
        <w:spacing w:after="0" w:line="360" w:lineRule="auto"/>
        <w:rPr>
          <w:rFonts w:ascii="Georgia" w:hAnsi="Georgia"/>
          <w:sz w:val="24"/>
          <w:szCs w:val="24"/>
        </w:rPr>
      </w:pPr>
      <w:r>
        <w:rPr>
          <w:rFonts w:ascii="Georgia" w:hAnsi="Georgia"/>
          <w:sz w:val="24"/>
          <w:szCs w:val="24"/>
        </w:rPr>
        <w:t>Page 6: Adapted from “Prayer for Parents.” Diocese of London. Creative Commons</w:t>
      </w:r>
    </w:p>
    <w:p w14:paraId="15CBC259" w14:textId="77777777" w:rsidR="00B514A6" w:rsidRPr="00B514A6" w:rsidRDefault="00B514A6" w:rsidP="00B514A6">
      <w:pPr>
        <w:spacing w:after="0" w:line="360" w:lineRule="auto"/>
        <w:ind w:firstLine="720"/>
        <w:rPr>
          <w:rFonts w:ascii="Georgia" w:hAnsi="Georgia"/>
          <w:sz w:val="24"/>
          <w:szCs w:val="24"/>
        </w:rPr>
      </w:pPr>
      <w:r>
        <w:rPr>
          <w:rFonts w:ascii="Georgia" w:hAnsi="Georgia"/>
          <w:sz w:val="24"/>
          <w:szCs w:val="24"/>
        </w:rPr>
        <w:t>license.</w:t>
      </w:r>
    </w:p>
    <w:p w14:paraId="44EB939E" w14:textId="77777777" w:rsidR="00B514A6" w:rsidRDefault="00B01C67" w:rsidP="00B01C67">
      <w:pPr>
        <w:spacing w:after="0" w:line="360" w:lineRule="auto"/>
        <w:rPr>
          <w:rFonts w:ascii="Georgia" w:hAnsi="Georgia"/>
          <w:sz w:val="24"/>
          <w:szCs w:val="24"/>
        </w:rPr>
      </w:pPr>
      <w:r w:rsidRPr="00B01C67">
        <w:rPr>
          <w:rFonts w:ascii="Georgia" w:hAnsi="Georgia"/>
          <w:sz w:val="24"/>
          <w:szCs w:val="24"/>
        </w:rPr>
        <w:t>Page 1</w:t>
      </w:r>
      <w:r>
        <w:rPr>
          <w:rFonts w:ascii="Georgia" w:hAnsi="Georgia"/>
          <w:sz w:val="24"/>
          <w:szCs w:val="24"/>
        </w:rPr>
        <w:t>1</w:t>
      </w:r>
      <w:r w:rsidRPr="00B01C67">
        <w:rPr>
          <w:rFonts w:ascii="Georgia" w:hAnsi="Georgia"/>
          <w:sz w:val="24"/>
          <w:szCs w:val="24"/>
        </w:rPr>
        <w:t>: Adapted from “Prayer to St. John the Baptist.”  Traditional Catholic Prayers</w:t>
      </w:r>
    </w:p>
    <w:p w14:paraId="1C8AF296" w14:textId="77777777" w:rsidR="00B01C67" w:rsidRPr="00B01C67" w:rsidRDefault="00B01C67" w:rsidP="00B514A6">
      <w:pPr>
        <w:spacing w:after="0" w:line="360" w:lineRule="auto"/>
        <w:ind w:firstLine="720"/>
        <w:rPr>
          <w:rFonts w:ascii="Georgia" w:hAnsi="Georgia"/>
          <w:sz w:val="24"/>
          <w:szCs w:val="24"/>
        </w:rPr>
      </w:pPr>
      <w:r w:rsidRPr="00B01C67">
        <w:rPr>
          <w:rFonts w:ascii="Georgia" w:hAnsi="Georgia"/>
          <w:sz w:val="24"/>
          <w:szCs w:val="24"/>
        </w:rPr>
        <w:t>Public Domain</w:t>
      </w:r>
    </w:p>
    <w:p w14:paraId="19892455" w14:textId="77777777" w:rsidR="00B01C67" w:rsidRPr="00B01C67" w:rsidRDefault="00B01C67" w:rsidP="00B01C67">
      <w:pPr>
        <w:spacing w:after="0" w:line="360" w:lineRule="auto"/>
        <w:jc w:val="center"/>
        <w:rPr>
          <w:rFonts w:ascii="Georgia" w:hAnsi="Georgia"/>
          <w:sz w:val="24"/>
          <w:szCs w:val="24"/>
        </w:rPr>
      </w:pPr>
    </w:p>
    <w:p w14:paraId="3D43A16D" w14:textId="77777777" w:rsidR="00B01C67" w:rsidRPr="00B01C67" w:rsidRDefault="00B01C67" w:rsidP="00B01C67">
      <w:pPr>
        <w:spacing w:after="0" w:line="360" w:lineRule="auto"/>
        <w:jc w:val="center"/>
        <w:rPr>
          <w:rFonts w:ascii="Georgia" w:hAnsi="Georgia"/>
          <w:b/>
          <w:sz w:val="24"/>
          <w:szCs w:val="24"/>
        </w:rPr>
      </w:pPr>
      <w:r w:rsidRPr="00B01C67">
        <w:rPr>
          <w:rFonts w:ascii="Georgia" w:hAnsi="Georgia"/>
          <w:b/>
          <w:sz w:val="24"/>
          <w:szCs w:val="24"/>
        </w:rPr>
        <w:t>All testimonies are original to this document and used with permission.</w:t>
      </w:r>
    </w:p>
    <w:p w14:paraId="6694B68D" w14:textId="77777777" w:rsidR="00F45914" w:rsidRPr="0062155C" w:rsidRDefault="00F45914" w:rsidP="00B01C67">
      <w:pPr>
        <w:spacing w:after="0" w:line="360" w:lineRule="auto"/>
        <w:rPr>
          <w:rFonts w:ascii="Georgia" w:hAnsi="Georgia"/>
          <w:sz w:val="24"/>
          <w:szCs w:val="24"/>
        </w:rPr>
      </w:pPr>
    </w:p>
    <w:sectPr w:rsidR="00F45914" w:rsidRPr="0062155C" w:rsidSect="00436D46">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5AF5E" w14:textId="77777777" w:rsidR="00D77BC4" w:rsidRDefault="00D77BC4" w:rsidP="00DE5838">
      <w:pPr>
        <w:spacing w:after="0" w:line="240" w:lineRule="auto"/>
      </w:pPr>
      <w:r>
        <w:separator/>
      </w:r>
    </w:p>
  </w:endnote>
  <w:endnote w:type="continuationSeparator" w:id="0">
    <w:p w14:paraId="2B6266A3" w14:textId="77777777" w:rsidR="00D77BC4" w:rsidRDefault="00D77BC4" w:rsidP="00DE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829407"/>
      <w:docPartObj>
        <w:docPartGallery w:val="Page Numbers (Bottom of Page)"/>
        <w:docPartUnique/>
      </w:docPartObj>
    </w:sdtPr>
    <w:sdtEndPr>
      <w:rPr>
        <w:noProof/>
      </w:rPr>
    </w:sdtEndPr>
    <w:sdtContent>
      <w:p w14:paraId="7ACA480C" w14:textId="77777777" w:rsidR="0030701D" w:rsidRDefault="000416F1">
        <w:pPr>
          <w:pStyle w:val="Footer"/>
          <w:jc w:val="right"/>
        </w:pPr>
        <w:r>
          <w:t xml:space="preserve"> </w:t>
        </w:r>
        <w:r w:rsidR="0030701D">
          <w:fldChar w:fldCharType="begin"/>
        </w:r>
        <w:r w:rsidR="0030701D">
          <w:instrText xml:space="preserve"> PAGE   \* MERGEFORMAT </w:instrText>
        </w:r>
        <w:r w:rsidR="0030701D">
          <w:fldChar w:fldCharType="separate"/>
        </w:r>
        <w:r w:rsidR="0030701D">
          <w:rPr>
            <w:noProof/>
          </w:rPr>
          <w:t>2</w:t>
        </w:r>
        <w:r w:rsidR="0030701D">
          <w:rPr>
            <w:noProof/>
          </w:rPr>
          <w:fldChar w:fldCharType="end"/>
        </w:r>
      </w:p>
    </w:sdtContent>
  </w:sdt>
  <w:p w14:paraId="3D3ADEFC" w14:textId="77777777" w:rsidR="00DE5838" w:rsidRDefault="00DE5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EE31" w14:textId="77777777" w:rsidR="00436D46" w:rsidRPr="00436D46" w:rsidRDefault="002E7360">
    <w:pPr>
      <w:pStyle w:val="Footer"/>
      <w:rPr>
        <w:rFonts w:ascii="Gill Sans MT" w:hAnsi="Gill Sans MT"/>
        <w:sz w:val="24"/>
        <w:szCs w:val="24"/>
      </w:rPr>
    </w:pPr>
    <w:r>
      <w:rPr>
        <w:noProof/>
      </w:rPr>
      <w:drawing>
        <wp:anchor distT="0" distB="0" distL="114300" distR="114300" simplePos="0" relativeHeight="251663360" behindDoc="0" locked="0" layoutInCell="1" allowOverlap="1" wp14:anchorId="23EDB9CC" wp14:editId="71FD98A1">
          <wp:simplePos x="0" y="0"/>
          <wp:positionH relativeFrom="column">
            <wp:posOffset>-609600</wp:posOffset>
          </wp:positionH>
          <wp:positionV relativeFrom="paragraph">
            <wp:posOffset>-485267</wp:posOffset>
          </wp:positionV>
          <wp:extent cx="768350" cy="1036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1036320"/>
                  </a:xfrm>
                  <a:prstGeom prst="rect">
                    <a:avLst/>
                  </a:prstGeom>
                  <a:noFill/>
                </pic:spPr>
              </pic:pic>
            </a:graphicData>
          </a:graphic>
        </wp:anchor>
      </w:drawing>
    </w:r>
    <w:r w:rsidR="00600D79">
      <w:rPr>
        <w:rFonts w:ascii="Gill Sans MT" w:hAnsi="Gill Sans MT"/>
        <w:noProof/>
        <w:sz w:val="24"/>
        <w:szCs w:val="24"/>
      </w:rPr>
      <w:drawing>
        <wp:anchor distT="0" distB="0" distL="114300" distR="114300" simplePos="0" relativeHeight="251662336" behindDoc="1" locked="0" layoutInCell="1" allowOverlap="1" wp14:anchorId="28D54A4E" wp14:editId="199068E1">
          <wp:simplePos x="0" y="0"/>
          <wp:positionH relativeFrom="page">
            <wp:posOffset>19050</wp:posOffset>
          </wp:positionH>
          <wp:positionV relativeFrom="paragraph">
            <wp:posOffset>-796163</wp:posOffset>
          </wp:positionV>
          <wp:extent cx="7748905" cy="250190"/>
          <wp:effectExtent l="0" t="0" r="4445" b="0"/>
          <wp:wrapThrough wrapText="bothSides">
            <wp:wrapPolygon edited="0">
              <wp:start x="0" y="0"/>
              <wp:lineTo x="0" y="19736"/>
              <wp:lineTo x="21559" y="19736"/>
              <wp:lineTo x="215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14:sizeRelH relativeFrom="page">
            <wp14:pctWidth>0</wp14:pctWidth>
          </wp14:sizeRelH>
          <wp14:sizeRelV relativeFrom="page">
            <wp14:pctHeight>0</wp14:pctHeight>
          </wp14:sizeRelV>
        </wp:anchor>
      </w:drawing>
    </w:r>
    <w:r w:rsidR="00436D46">
      <w:t xml:space="preserve">            </w:t>
    </w:r>
    <w:r w:rsidR="00436D46" w:rsidRPr="00717C9D">
      <w:rPr>
        <w:rFonts w:ascii="Gill Sans MT" w:hAnsi="Gill Sans MT"/>
        <w:b/>
        <w:sz w:val="24"/>
        <w:szCs w:val="24"/>
      </w:rPr>
      <w:t>Catholic Diocese of Richmond</w:t>
    </w:r>
    <w:r w:rsidR="00436D46">
      <w:rPr>
        <w:rFonts w:ascii="Gill Sans MT" w:hAnsi="Gill Sans MT"/>
        <w:sz w:val="24"/>
        <w:szCs w:val="24"/>
      </w:rPr>
      <w:tab/>
    </w:r>
    <w:r w:rsidR="00436D46">
      <w:rPr>
        <w:rFonts w:ascii="Gill Sans MT" w:hAnsi="Gill Sans MT"/>
        <w:sz w:val="24"/>
        <w:szCs w:val="24"/>
      </w:rPr>
      <w:tab/>
    </w:r>
    <w:r w:rsidR="00436D46" w:rsidRPr="00717C9D">
      <w:rPr>
        <w:rFonts w:ascii="Gill Sans MT" w:hAnsi="Gill Sans MT"/>
        <w:b/>
        <w:sz w:val="24"/>
        <w:szCs w:val="24"/>
      </w:rPr>
      <w:t>June 24,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637B2" w14:textId="77777777" w:rsidR="00D77BC4" w:rsidRDefault="00D77BC4" w:rsidP="00DE5838">
      <w:pPr>
        <w:spacing w:after="0" w:line="240" w:lineRule="auto"/>
      </w:pPr>
      <w:r>
        <w:separator/>
      </w:r>
    </w:p>
  </w:footnote>
  <w:footnote w:type="continuationSeparator" w:id="0">
    <w:p w14:paraId="6E71B2CC" w14:textId="77777777" w:rsidR="00D77BC4" w:rsidRDefault="00D77BC4" w:rsidP="00DE5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75D7" w14:textId="77777777" w:rsidR="0030701D" w:rsidRDefault="0030701D">
    <w:pPr>
      <w:pStyle w:val="Header"/>
    </w:pPr>
    <w:r>
      <w:rPr>
        <w:noProof/>
      </w:rPr>
      <mc:AlternateContent>
        <mc:Choice Requires="wps">
          <w:drawing>
            <wp:anchor distT="0" distB="0" distL="114300" distR="114300" simplePos="0" relativeHeight="251659264" behindDoc="0" locked="0" layoutInCell="1" allowOverlap="1" wp14:anchorId="72B0E384" wp14:editId="07153A24">
              <wp:simplePos x="0" y="0"/>
              <wp:positionH relativeFrom="page">
                <wp:align>right</wp:align>
              </wp:positionH>
              <wp:positionV relativeFrom="paragraph">
                <wp:posOffset>-247650</wp:posOffset>
              </wp:positionV>
              <wp:extent cx="77343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734300" cy="2381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83677" id="Rectangle 7" o:spid="_x0000_s1026" style="position:absolute;margin-left:557.8pt;margin-top:-19.5pt;width:609pt;height:18.7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" fillcolor="#5b9bd5 [3208]" strokecolor="#1f4d78 [1608]"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A14C" w14:textId="77777777" w:rsidR="00035A15" w:rsidRDefault="00035A15">
    <w:pPr>
      <w:pStyle w:val="Header"/>
    </w:pPr>
    <w:r>
      <w:rPr>
        <w:noProof/>
      </w:rPr>
      <w:drawing>
        <wp:anchor distT="0" distB="0" distL="114300" distR="114300" simplePos="0" relativeHeight="251661312" behindDoc="0" locked="0" layoutInCell="1" allowOverlap="1" wp14:anchorId="54641BDE" wp14:editId="1F8DF49C">
          <wp:simplePos x="0" y="0"/>
          <wp:positionH relativeFrom="page">
            <wp:align>right</wp:align>
          </wp:positionH>
          <wp:positionV relativeFrom="paragraph">
            <wp:posOffset>-238125</wp:posOffset>
          </wp:positionV>
          <wp:extent cx="7748905" cy="25019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2501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E1988"/>
    <w:multiLevelType w:val="hybridMultilevel"/>
    <w:tmpl w:val="CADA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650A7"/>
    <w:multiLevelType w:val="hybridMultilevel"/>
    <w:tmpl w:val="A174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0474F"/>
    <w:multiLevelType w:val="hybridMultilevel"/>
    <w:tmpl w:val="8CE223F8"/>
    <w:lvl w:ilvl="0" w:tplc="CDF26E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D4805"/>
    <w:multiLevelType w:val="hybridMultilevel"/>
    <w:tmpl w:val="57CA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E54DA"/>
    <w:multiLevelType w:val="hybridMultilevel"/>
    <w:tmpl w:val="E836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D2CE4"/>
    <w:multiLevelType w:val="hybridMultilevel"/>
    <w:tmpl w:val="B1E8A42C"/>
    <w:lvl w:ilvl="0" w:tplc="6AA6F6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EC50B7"/>
    <w:multiLevelType w:val="hybridMultilevel"/>
    <w:tmpl w:val="BEB47398"/>
    <w:lvl w:ilvl="0" w:tplc="7408EDB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0668AC"/>
    <w:multiLevelType w:val="hybridMultilevel"/>
    <w:tmpl w:val="E7843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6783120">
    <w:abstractNumId w:val="6"/>
  </w:num>
  <w:num w:numId="2" w16cid:durableId="1870751303">
    <w:abstractNumId w:val="5"/>
  </w:num>
  <w:num w:numId="3" w16cid:durableId="222105973">
    <w:abstractNumId w:val="2"/>
  </w:num>
  <w:num w:numId="4" w16cid:durableId="1556891743">
    <w:abstractNumId w:val="3"/>
  </w:num>
  <w:num w:numId="5" w16cid:durableId="1436364513">
    <w:abstractNumId w:val="7"/>
  </w:num>
  <w:num w:numId="6" w16cid:durableId="1116873482">
    <w:abstractNumId w:val="1"/>
  </w:num>
  <w:num w:numId="7" w16cid:durableId="1736396456">
    <w:abstractNumId w:val="0"/>
  </w:num>
  <w:num w:numId="8" w16cid:durableId="2575606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9AE"/>
    <w:rsid w:val="00035A15"/>
    <w:rsid w:val="000416F1"/>
    <w:rsid w:val="000A3FEF"/>
    <w:rsid w:val="000E05C6"/>
    <w:rsid w:val="000E6EFC"/>
    <w:rsid w:val="001E1675"/>
    <w:rsid w:val="002270D4"/>
    <w:rsid w:val="00230B15"/>
    <w:rsid w:val="002615AA"/>
    <w:rsid w:val="00284E76"/>
    <w:rsid w:val="002C667A"/>
    <w:rsid w:val="002E7360"/>
    <w:rsid w:val="002F2CE5"/>
    <w:rsid w:val="00305893"/>
    <w:rsid w:val="0030701D"/>
    <w:rsid w:val="0036698C"/>
    <w:rsid w:val="0038189E"/>
    <w:rsid w:val="003952AC"/>
    <w:rsid w:val="00397558"/>
    <w:rsid w:val="003D0253"/>
    <w:rsid w:val="004268A7"/>
    <w:rsid w:val="00436D46"/>
    <w:rsid w:val="00473E68"/>
    <w:rsid w:val="00477A39"/>
    <w:rsid w:val="004A5E08"/>
    <w:rsid w:val="004B6E32"/>
    <w:rsid w:val="004D30A5"/>
    <w:rsid w:val="005221BA"/>
    <w:rsid w:val="00532123"/>
    <w:rsid w:val="00560D91"/>
    <w:rsid w:val="005628FD"/>
    <w:rsid w:val="00586874"/>
    <w:rsid w:val="005D34E9"/>
    <w:rsid w:val="005E05A1"/>
    <w:rsid w:val="005E0C4D"/>
    <w:rsid w:val="005E1E27"/>
    <w:rsid w:val="005E4956"/>
    <w:rsid w:val="005E592B"/>
    <w:rsid w:val="00600D79"/>
    <w:rsid w:val="006202A9"/>
    <w:rsid w:val="0062155C"/>
    <w:rsid w:val="00717C9D"/>
    <w:rsid w:val="00725033"/>
    <w:rsid w:val="007B3DA9"/>
    <w:rsid w:val="007F721A"/>
    <w:rsid w:val="00813CAF"/>
    <w:rsid w:val="00854E59"/>
    <w:rsid w:val="00875594"/>
    <w:rsid w:val="008A282F"/>
    <w:rsid w:val="008B7E51"/>
    <w:rsid w:val="008C1B54"/>
    <w:rsid w:val="008C22E8"/>
    <w:rsid w:val="008D522D"/>
    <w:rsid w:val="008E1667"/>
    <w:rsid w:val="008E70EF"/>
    <w:rsid w:val="00955EC8"/>
    <w:rsid w:val="0097545B"/>
    <w:rsid w:val="00977854"/>
    <w:rsid w:val="009B1ECC"/>
    <w:rsid w:val="00A239B4"/>
    <w:rsid w:val="00A42E91"/>
    <w:rsid w:val="00A450B6"/>
    <w:rsid w:val="00A90E3C"/>
    <w:rsid w:val="00AA7FB7"/>
    <w:rsid w:val="00AB33D4"/>
    <w:rsid w:val="00B01C67"/>
    <w:rsid w:val="00B514A6"/>
    <w:rsid w:val="00BA242E"/>
    <w:rsid w:val="00BB77F1"/>
    <w:rsid w:val="00C71284"/>
    <w:rsid w:val="00D23171"/>
    <w:rsid w:val="00D31389"/>
    <w:rsid w:val="00D679AE"/>
    <w:rsid w:val="00D77BC4"/>
    <w:rsid w:val="00DE5838"/>
    <w:rsid w:val="00DE758E"/>
    <w:rsid w:val="00E07DA1"/>
    <w:rsid w:val="00E1464A"/>
    <w:rsid w:val="00E505AF"/>
    <w:rsid w:val="00E51F6A"/>
    <w:rsid w:val="00E83F55"/>
    <w:rsid w:val="00E83FB2"/>
    <w:rsid w:val="00E958AB"/>
    <w:rsid w:val="00EE3D73"/>
    <w:rsid w:val="00F00ED9"/>
    <w:rsid w:val="00F10FCA"/>
    <w:rsid w:val="00F4237A"/>
    <w:rsid w:val="00F45914"/>
    <w:rsid w:val="00F560B9"/>
    <w:rsid w:val="00F656B4"/>
    <w:rsid w:val="00F8406D"/>
    <w:rsid w:val="00FA3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33B2D"/>
  <w15:chartTrackingRefBased/>
  <w15:docId w15:val="{D4DDBE7A-0C46-4A1B-9A7F-152DD64D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9AE"/>
    <w:pPr>
      <w:ind w:left="720"/>
      <w:contextualSpacing/>
    </w:pPr>
  </w:style>
  <w:style w:type="character" w:styleId="Hyperlink">
    <w:name w:val="Hyperlink"/>
    <w:basedOn w:val="DefaultParagraphFont"/>
    <w:uiPriority w:val="99"/>
    <w:unhideWhenUsed/>
    <w:rsid w:val="00EE3D73"/>
    <w:rPr>
      <w:color w:val="0563C1" w:themeColor="hyperlink"/>
      <w:u w:val="single"/>
    </w:rPr>
  </w:style>
  <w:style w:type="character" w:styleId="UnresolvedMention">
    <w:name w:val="Unresolved Mention"/>
    <w:basedOn w:val="DefaultParagraphFont"/>
    <w:uiPriority w:val="99"/>
    <w:semiHidden/>
    <w:unhideWhenUsed/>
    <w:rsid w:val="00EE3D73"/>
    <w:rPr>
      <w:color w:val="605E5C"/>
      <w:shd w:val="clear" w:color="auto" w:fill="E1DFDD"/>
    </w:rPr>
  </w:style>
  <w:style w:type="paragraph" w:customStyle="1" w:styleId="paragraph">
    <w:name w:val="paragraph"/>
    <w:basedOn w:val="Normal"/>
    <w:rsid w:val="00F00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ED9"/>
  </w:style>
  <w:style w:type="character" w:customStyle="1" w:styleId="eop">
    <w:name w:val="eop"/>
    <w:basedOn w:val="DefaultParagraphFont"/>
    <w:rsid w:val="00F00ED9"/>
  </w:style>
  <w:style w:type="character" w:customStyle="1" w:styleId="scxw179780747">
    <w:name w:val="scxw179780747"/>
    <w:basedOn w:val="DefaultParagraphFont"/>
    <w:rsid w:val="00F00ED9"/>
  </w:style>
  <w:style w:type="character" w:customStyle="1" w:styleId="spellingerror">
    <w:name w:val="spellingerror"/>
    <w:basedOn w:val="DefaultParagraphFont"/>
    <w:rsid w:val="00F00ED9"/>
  </w:style>
  <w:style w:type="paragraph" w:styleId="Header">
    <w:name w:val="header"/>
    <w:basedOn w:val="Normal"/>
    <w:link w:val="HeaderChar"/>
    <w:uiPriority w:val="99"/>
    <w:unhideWhenUsed/>
    <w:rsid w:val="00DE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838"/>
  </w:style>
  <w:style w:type="paragraph" w:styleId="Footer">
    <w:name w:val="footer"/>
    <w:basedOn w:val="Normal"/>
    <w:link w:val="FooterChar"/>
    <w:uiPriority w:val="99"/>
    <w:unhideWhenUsed/>
    <w:rsid w:val="00DE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838"/>
  </w:style>
  <w:style w:type="character" w:styleId="FollowedHyperlink">
    <w:name w:val="FollowedHyperlink"/>
    <w:basedOn w:val="DefaultParagraphFont"/>
    <w:uiPriority w:val="99"/>
    <w:semiHidden/>
    <w:unhideWhenUsed/>
    <w:rsid w:val="00E51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37829">
      <w:bodyDiv w:val="1"/>
      <w:marLeft w:val="0"/>
      <w:marRight w:val="0"/>
      <w:marTop w:val="0"/>
      <w:marBottom w:val="0"/>
      <w:divBdr>
        <w:top w:val="none" w:sz="0" w:space="0" w:color="auto"/>
        <w:left w:val="none" w:sz="0" w:space="0" w:color="auto"/>
        <w:bottom w:val="none" w:sz="0" w:space="0" w:color="auto"/>
        <w:right w:val="none" w:sz="0" w:space="0" w:color="auto"/>
      </w:divBdr>
    </w:div>
    <w:div w:id="221403232">
      <w:bodyDiv w:val="1"/>
      <w:marLeft w:val="0"/>
      <w:marRight w:val="0"/>
      <w:marTop w:val="0"/>
      <w:marBottom w:val="0"/>
      <w:divBdr>
        <w:top w:val="none" w:sz="0" w:space="0" w:color="auto"/>
        <w:left w:val="none" w:sz="0" w:space="0" w:color="auto"/>
        <w:bottom w:val="none" w:sz="0" w:space="0" w:color="auto"/>
        <w:right w:val="none" w:sz="0" w:space="0" w:color="auto"/>
      </w:divBdr>
    </w:div>
    <w:div w:id="760756359">
      <w:bodyDiv w:val="1"/>
      <w:marLeft w:val="0"/>
      <w:marRight w:val="0"/>
      <w:marTop w:val="0"/>
      <w:marBottom w:val="0"/>
      <w:divBdr>
        <w:top w:val="none" w:sz="0" w:space="0" w:color="auto"/>
        <w:left w:val="none" w:sz="0" w:space="0" w:color="auto"/>
        <w:bottom w:val="none" w:sz="0" w:space="0" w:color="auto"/>
        <w:right w:val="none" w:sz="0" w:space="0" w:color="auto"/>
      </w:divBdr>
    </w:div>
    <w:div w:id="1028486496">
      <w:bodyDiv w:val="1"/>
      <w:marLeft w:val="0"/>
      <w:marRight w:val="0"/>
      <w:marTop w:val="0"/>
      <w:marBottom w:val="0"/>
      <w:divBdr>
        <w:top w:val="none" w:sz="0" w:space="0" w:color="auto"/>
        <w:left w:val="none" w:sz="0" w:space="0" w:color="auto"/>
        <w:bottom w:val="none" w:sz="0" w:space="0" w:color="auto"/>
        <w:right w:val="none" w:sz="0" w:space="0" w:color="auto"/>
      </w:divBdr>
      <w:divsChild>
        <w:div w:id="62797562">
          <w:marLeft w:val="1800"/>
          <w:marRight w:val="0"/>
          <w:marTop w:val="120"/>
          <w:marBottom w:val="149"/>
          <w:divBdr>
            <w:top w:val="none" w:sz="0" w:space="0" w:color="auto"/>
            <w:left w:val="none" w:sz="0" w:space="0" w:color="auto"/>
            <w:bottom w:val="none" w:sz="0" w:space="0" w:color="auto"/>
            <w:right w:val="none" w:sz="0" w:space="0" w:color="auto"/>
          </w:divBdr>
          <w:divsChild>
            <w:div w:id="154536636">
              <w:marLeft w:val="0"/>
              <w:marRight w:val="0"/>
              <w:marTop w:val="0"/>
              <w:marBottom w:val="0"/>
              <w:divBdr>
                <w:top w:val="none" w:sz="0" w:space="0" w:color="auto"/>
                <w:left w:val="none" w:sz="0" w:space="0" w:color="auto"/>
                <w:bottom w:val="none" w:sz="0" w:space="0" w:color="auto"/>
                <w:right w:val="none" w:sz="0" w:space="0" w:color="auto"/>
              </w:divBdr>
              <w:divsChild>
                <w:div w:id="1854950345">
                  <w:marLeft w:val="0"/>
                  <w:marRight w:val="0"/>
                  <w:marTop w:val="0"/>
                  <w:marBottom w:val="0"/>
                  <w:divBdr>
                    <w:top w:val="none" w:sz="0" w:space="0" w:color="auto"/>
                    <w:left w:val="none" w:sz="0" w:space="0" w:color="auto"/>
                    <w:bottom w:val="none" w:sz="0" w:space="0" w:color="auto"/>
                    <w:right w:val="none" w:sz="0" w:space="0" w:color="auto"/>
                  </w:divBdr>
                  <w:divsChild>
                    <w:div w:id="795950988">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sChild>
            </w:div>
            <w:div w:id="17303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963">
      <w:bodyDiv w:val="1"/>
      <w:marLeft w:val="0"/>
      <w:marRight w:val="0"/>
      <w:marTop w:val="0"/>
      <w:marBottom w:val="0"/>
      <w:divBdr>
        <w:top w:val="none" w:sz="0" w:space="0" w:color="auto"/>
        <w:left w:val="none" w:sz="0" w:space="0" w:color="auto"/>
        <w:bottom w:val="none" w:sz="0" w:space="0" w:color="auto"/>
        <w:right w:val="none" w:sz="0" w:space="0" w:color="auto"/>
      </w:divBdr>
    </w:div>
    <w:div w:id="1119376301">
      <w:bodyDiv w:val="1"/>
      <w:marLeft w:val="0"/>
      <w:marRight w:val="0"/>
      <w:marTop w:val="0"/>
      <w:marBottom w:val="0"/>
      <w:divBdr>
        <w:top w:val="none" w:sz="0" w:space="0" w:color="auto"/>
        <w:left w:val="none" w:sz="0" w:space="0" w:color="auto"/>
        <w:bottom w:val="none" w:sz="0" w:space="0" w:color="auto"/>
        <w:right w:val="none" w:sz="0" w:space="0" w:color="auto"/>
      </w:divBdr>
    </w:div>
    <w:div w:id="1126898132">
      <w:bodyDiv w:val="1"/>
      <w:marLeft w:val="0"/>
      <w:marRight w:val="0"/>
      <w:marTop w:val="0"/>
      <w:marBottom w:val="0"/>
      <w:divBdr>
        <w:top w:val="none" w:sz="0" w:space="0" w:color="auto"/>
        <w:left w:val="none" w:sz="0" w:space="0" w:color="auto"/>
        <w:bottom w:val="none" w:sz="0" w:space="0" w:color="auto"/>
        <w:right w:val="none" w:sz="0" w:space="0" w:color="auto"/>
      </w:divBdr>
    </w:div>
    <w:div w:id="14212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rontranmer.com/a-godparents-promis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atholic.net/op/articles/4002/more-than-just-a-title-7-tips-on-how-to-be-a-godparent.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atholicdigest.com/family/201404-09how-to-be-a-great-godparen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olc.org/files/marriage/conference/Tips-for-Raising-Faith-Filled-Children.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usccb.org/resources/catholic-household-blessings-and-pray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Vat13</b:Tag>
    <b:SourceType>Book</b:SourceType>
    <b:Guid>{F251922C-7252-4A13-B669-5D34981CD5C1}</b:Guid>
    <b:Author>
      <b:Author>
        <b:Corporate>Vatican</b:Corporate>
      </b:Author>
    </b:Author>
    <b:Title>Lumen Fidei (On Faith)</b:Title>
    <b:Year>2013</b:Year>
    <b:City>Vatican</b:City>
    <b:RefOrder>1</b:RefOrder>
  </b:Source>
</b:Sources>
</file>

<file path=customXml/itemProps1.xml><?xml version="1.0" encoding="utf-8"?>
<ds:datastoreItem xmlns:ds="http://schemas.openxmlformats.org/officeDocument/2006/customXml" ds:itemID="{349DB01C-8A96-487C-807E-F56C1C67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12</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Cottam</dc:creator>
  <cp:keywords/>
  <dc:description/>
  <cp:lastModifiedBy>Megan Cottam</cp:lastModifiedBy>
  <cp:revision>18</cp:revision>
  <cp:lastPrinted>2019-07-08T13:20:00Z</cp:lastPrinted>
  <dcterms:created xsi:type="dcterms:W3CDTF">2019-06-26T17:27:00Z</dcterms:created>
  <dcterms:modified xsi:type="dcterms:W3CDTF">2022-10-12T13:09:00Z</dcterms:modified>
</cp:coreProperties>
</file>