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A37501D" w14:textId="77777777" w:rsidR="0030701D" w:rsidRDefault="0030701D" w:rsidP="00F00ED9">
      <w:pPr>
        <w:pStyle w:val="paragraph"/>
        <w:spacing w:before="0" w:beforeAutospacing="0" w:after="0" w:afterAutospacing="0"/>
        <w:textAlignment w:val="baseline"/>
        <w:rPr>
          <w:rStyle w:val="eop"/>
          <w:rFonts w:ascii="Century Schoolbook" w:hAnsi="Century Schoolbook"/>
          <w:color w:val="000000"/>
        </w:rPr>
      </w:pPr>
    </w:p>
    <w:p w14:paraId="5DAB6C7B"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2EB378F"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654F6BD" w14:textId="77777777" w:rsid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Celebrating the Journey of Faith</w:t>
      </w:r>
      <w:r>
        <w:rPr>
          <w:rStyle w:val="eop"/>
          <w:rFonts w:ascii="Georgia" w:hAnsi="Georgia"/>
          <w:color w:val="000000"/>
          <w:sz w:val="44"/>
          <w:szCs w:val="44"/>
        </w:rPr>
        <w:t xml:space="preserve"> Together</w:t>
      </w:r>
      <w:r w:rsidRPr="00DE5838">
        <w:rPr>
          <w:rStyle w:val="eop"/>
          <w:rFonts w:ascii="Georgia" w:hAnsi="Georgia"/>
          <w:color w:val="000000"/>
          <w:sz w:val="44"/>
          <w:szCs w:val="44"/>
        </w:rPr>
        <w:t>:</w:t>
      </w:r>
    </w:p>
    <w:p w14:paraId="2335DB70" w14:textId="77777777" w:rsidR="00DE5838" w:rsidRP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 xml:space="preserve"> A Guide to Your Role as </w:t>
      </w:r>
      <w:r>
        <w:rPr>
          <w:rStyle w:val="eop"/>
          <w:rFonts w:ascii="Georgia" w:hAnsi="Georgia"/>
          <w:color w:val="000000"/>
          <w:sz w:val="44"/>
          <w:szCs w:val="44"/>
        </w:rPr>
        <w:t xml:space="preserve">a </w:t>
      </w:r>
      <w:r w:rsidRPr="00DE5838">
        <w:rPr>
          <w:rStyle w:val="eop"/>
          <w:rFonts w:ascii="Georgia" w:hAnsi="Georgia"/>
          <w:color w:val="000000"/>
          <w:sz w:val="44"/>
          <w:szCs w:val="44"/>
        </w:rPr>
        <w:t xml:space="preserve">Catholic </w:t>
      </w:r>
      <w:r w:rsidR="00E651EA">
        <w:rPr>
          <w:rStyle w:val="eop"/>
          <w:rFonts w:ascii="Georgia" w:hAnsi="Georgia"/>
          <w:color w:val="000000"/>
          <w:sz w:val="44"/>
          <w:szCs w:val="44"/>
        </w:rPr>
        <w:t>Sponsor</w:t>
      </w:r>
    </w:p>
    <w:p w14:paraId="6A05A809"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5A39BBE3"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1C8F396"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72A3D3EC"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2891B83F" w14:textId="77777777" w:rsidR="00DE5838" w:rsidRDefault="00E651EA" w:rsidP="00F00ED9">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noProof/>
          <w:color w:val="000000"/>
        </w:rPr>
        <w:drawing>
          <wp:anchor distT="0" distB="0" distL="114300" distR="114300" simplePos="0" relativeHeight="251668480" behindDoc="0" locked="0" layoutInCell="1" allowOverlap="1" wp14:anchorId="021E8178" wp14:editId="07777777">
            <wp:simplePos x="0" y="0"/>
            <wp:positionH relativeFrom="column">
              <wp:posOffset>0</wp:posOffset>
            </wp:positionH>
            <wp:positionV relativeFrom="paragraph">
              <wp:posOffset>147320</wp:posOffset>
            </wp:positionV>
            <wp:extent cx="5944235" cy="47555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755515"/>
                    </a:xfrm>
                    <a:prstGeom prst="rect">
                      <a:avLst/>
                    </a:prstGeom>
                    <a:noFill/>
                  </pic:spPr>
                </pic:pic>
              </a:graphicData>
            </a:graphic>
          </wp:anchor>
        </w:drawing>
      </w:r>
    </w:p>
    <w:p w14:paraId="0D0B940D"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E27B00A"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60061E4C"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4EAFD9C"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B94D5A5"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DEEC669"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656B9AB"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5FB0818"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49F31CB"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53128261"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62486C05"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101652C"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B99056E"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1299C43A"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DDBEF00"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461D779"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CF2D8B6"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FB78278"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1FC39945"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562CB0E"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34CE0A41"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62EBF3C5"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6D98A12B"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2946DB82"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5997CC1D"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110FFD37"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6B699379"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3FE9F23F"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1F72F646"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08CE6F91"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61CDCEAD"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6BB9E253"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23DE523C"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52E56223" w14:textId="77777777" w:rsidR="00E651EA" w:rsidRDefault="00E651EA" w:rsidP="00F00ED9">
      <w:pPr>
        <w:pStyle w:val="paragraph"/>
        <w:spacing w:before="0" w:beforeAutospacing="0" w:after="0" w:afterAutospacing="0"/>
        <w:textAlignment w:val="baseline"/>
        <w:rPr>
          <w:rStyle w:val="eop"/>
          <w:rFonts w:ascii="Century Schoolbook" w:hAnsi="Century Schoolbook"/>
          <w:color w:val="000000"/>
        </w:rPr>
      </w:pPr>
    </w:p>
    <w:p w14:paraId="07547A01" w14:textId="77A62196" w:rsidR="00DE5838" w:rsidRDefault="00F71EB5" w:rsidP="00F71EB5">
      <w:pPr>
        <w:pStyle w:val="paragraph"/>
        <w:spacing w:before="0" w:beforeAutospacing="0" w:after="0" w:afterAutospacing="0"/>
        <w:jc w:val="center"/>
        <w:textAlignment w:val="baseline"/>
        <w:rPr>
          <w:rStyle w:val="eop"/>
          <w:rFonts w:ascii="Century Schoolbook" w:hAnsi="Century Schoolbook"/>
          <w:color w:val="000000"/>
        </w:rPr>
      </w:pPr>
      <w:r>
        <w:rPr>
          <w:rStyle w:val="eop"/>
          <w:rFonts w:ascii="Century Schoolbook" w:hAnsi="Century Schoolbook"/>
          <w:color w:val="000000"/>
        </w:rPr>
        <w:t>[SAMPLE FOR PARISH USE]</w:t>
      </w:r>
    </w:p>
    <w:p w14:paraId="6E7BEAA2"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0D903759" w14:textId="77777777"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normaltextrun"/>
          <w:rFonts w:ascii="Century Schoolbook" w:hAnsi="Century Schoolbook"/>
          <w:b/>
          <w:bCs/>
          <w:color w:val="000000"/>
        </w:rPr>
        <w:t xml:space="preserve">June 24, 2019 </w:t>
      </w:r>
      <w:r>
        <w:rPr>
          <w:rStyle w:val="scxw179780747"/>
          <w:rFonts w:ascii="Century Schoolbook" w:hAnsi="Century Schoolbook"/>
          <w:color w:val="000000"/>
        </w:rPr>
        <w:t> </w:t>
      </w:r>
      <w:r>
        <w:rPr>
          <w:rFonts w:ascii="Century Schoolbook" w:hAnsi="Century Schoolbook"/>
          <w:color w:val="000000"/>
        </w:rPr>
        <w:br/>
      </w:r>
      <w:r>
        <w:rPr>
          <w:rStyle w:val="eop"/>
          <w:rFonts w:ascii="Century Schoolbook" w:hAnsi="Century Schoolbook"/>
          <w:color w:val="000000"/>
        </w:rPr>
        <w:t> </w:t>
      </w:r>
    </w:p>
    <w:p w14:paraId="63E4A9CD" w14:textId="77777777"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eop"/>
          <w:rFonts w:ascii="Century Schoolbook" w:hAnsi="Century Schoolbook"/>
          <w:color w:val="000000"/>
        </w:rPr>
        <w:t> </w:t>
      </w:r>
    </w:p>
    <w:p w14:paraId="4F6584BE"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610B67EC"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normaltextrun"/>
          <w:rFonts w:ascii="Century Schoolbook" w:hAnsi="Century Schoolbook"/>
          <w:b/>
          <w:bCs/>
          <w:color w:val="000000"/>
        </w:rPr>
        <w:t>Dea</w:t>
      </w:r>
      <w:r w:rsidR="00E651EA">
        <w:rPr>
          <w:rStyle w:val="normaltextrun"/>
          <w:rFonts w:ascii="Century Schoolbook" w:hAnsi="Century Schoolbook"/>
          <w:b/>
          <w:bCs/>
          <w:color w:val="000000"/>
        </w:rPr>
        <w:t>r Sponsors</w:t>
      </w:r>
      <w:r>
        <w:rPr>
          <w:rStyle w:val="normaltextrun"/>
          <w:rFonts w:ascii="Century Schoolbook" w:hAnsi="Century Schoolbook"/>
          <w:b/>
          <w:bCs/>
          <w:color w:val="000000"/>
        </w:rPr>
        <w:t>,</w:t>
      </w:r>
      <w:r>
        <w:rPr>
          <w:rStyle w:val="eop"/>
          <w:rFonts w:ascii="Century Schoolbook" w:hAnsi="Century Schoolbook"/>
          <w:color w:val="000000"/>
        </w:rPr>
        <w:t> </w:t>
      </w:r>
    </w:p>
    <w:p w14:paraId="09AF38FC"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74EA0B07"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xml:space="preserve">Congratulations! You have been chosen to serve as a </w:t>
      </w:r>
      <w:r w:rsidR="00E651EA">
        <w:rPr>
          <w:rStyle w:val="normaltextrun"/>
          <w:rFonts w:ascii="Century Schoolbook" w:hAnsi="Century Schoolbook"/>
          <w:color w:val="000000"/>
        </w:rPr>
        <w:t>sponsor</w:t>
      </w:r>
      <w:r>
        <w:rPr>
          <w:rStyle w:val="normaltextrun"/>
          <w:rFonts w:ascii="Century Schoolbook" w:hAnsi="Century Schoolbook"/>
          <w:color w:val="000000"/>
        </w:rPr>
        <w:t>, a duty crucial to the vitality of the Church. Your very life has evangelized others, growing their faith in the truth of Jesus Christ.  Thank you for your commitment and witness to the Church.</w:t>
      </w:r>
      <w:r>
        <w:rPr>
          <w:rStyle w:val="eop"/>
          <w:rFonts w:ascii="Century Schoolbook" w:hAnsi="Century Schoolbook"/>
          <w:color w:val="000000"/>
        </w:rPr>
        <w:t> </w:t>
      </w:r>
    </w:p>
    <w:p w14:paraId="15AA318D"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14:paraId="7103AB9E"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On this Solemnity of the Nativity of John the Baptist, we recall that John was called to go before the Lord and prepare a way for Christ. So, too, are you making room for others to see Christ more clearly.</w:t>
      </w:r>
      <w:r>
        <w:rPr>
          <w:rStyle w:val="eop"/>
          <w:rFonts w:ascii="Century Schoolbook" w:hAnsi="Century Schoolbook"/>
          <w:color w:val="000000"/>
        </w:rPr>
        <w:t> </w:t>
      </w:r>
    </w:p>
    <w:p w14:paraId="01512BE8"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14:paraId="7DAF4357"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This is the beginning of an exciting, life-long mentorship, walking alongside another person on their journey of faith.  Included in this resource, I hope you find encouragement and support as you undertake this sacred responsibility.  Be assured of my prayers for you as you minister to our growing Church in this way.</w:t>
      </w:r>
      <w:r>
        <w:rPr>
          <w:rStyle w:val="eop"/>
          <w:rFonts w:ascii="Century Schoolbook" w:hAnsi="Century Schoolbook"/>
          <w:color w:val="000000"/>
        </w:rPr>
        <w:t> </w:t>
      </w:r>
    </w:p>
    <w:p w14:paraId="0DA70637" w14:textId="77777777" w:rsidR="00F00ED9" w:rsidRDefault="00F00ED9" w:rsidP="00F00ED9">
      <w:pPr>
        <w:pStyle w:val="paragraph"/>
        <w:spacing w:before="0" w:beforeAutospacing="0" w:after="0" w:afterAutospacing="0"/>
        <w:jc w:val="both"/>
        <w:textAlignment w:val="baseline"/>
        <w:rPr>
          <w:rFonts w:ascii="&amp;quot" w:hAnsi="&amp;quot"/>
          <w:color w:val="000000"/>
          <w:sz w:val="18"/>
          <w:szCs w:val="18"/>
        </w:rPr>
      </w:pPr>
      <w:r>
        <w:rPr>
          <w:rStyle w:val="eop"/>
          <w:rFonts w:ascii="Century Schoolbook" w:hAnsi="Century Schoolbook"/>
          <w:color w:val="000000"/>
        </w:rPr>
        <w:t> </w:t>
      </w:r>
    </w:p>
    <w:p w14:paraId="46624170" w14:textId="77777777" w:rsidR="00F00ED9" w:rsidRDefault="00F00ED9" w:rsidP="00F00ED9">
      <w:pPr>
        <w:pStyle w:val="paragraph"/>
        <w:spacing w:before="0" w:beforeAutospacing="0" w:after="0" w:afterAutospacing="0"/>
        <w:jc w:val="right"/>
        <w:textAlignment w:val="baseline"/>
        <w:rPr>
          <w:rFonts w:ascii="&amp;quot" w:hAnsi="&amp;quot"/>
          <w:color w:val="000000"/>
          <w:sz w:val="18"/>
          <w:szCs w:val="18"/>
        </w:rPr>
      </w:pPr>
      <w:r>
        <w:rPr>
          <w:rStyle w:val="eop"/>
          <w:rFonts w:ascii="Century Schoolbook" w:hAnsi="Century Schoolbook"/>
          <w:color w:val="000000"/>
        </w:rPr>
        <w:t> </w:t>
      </w:r>
    </w:p>
    <w:p w14:paraId="61E456A1" w14:textId="77777777" w:rsidR="00F00ED9" w:rsidRDefault="00F00ED9" w:rsidP="00F00ED9">
      <w:pPr>
        <w:pStyle w:val="paragraph"/>
        <w:spacing w:before="0" w:beforeAutospacing="0" w:after="0" w:afterAutospacing="0"/>
        <w:ind w:left="4320"/>
        <w:textAlignment w:val="baseline"/>
        <w:rPr>
          <w:rFonts w:ascii="&amp;quot" w:hAnsi="&amp;quot"/>
          <w:color w:val="000000"/>
          <w:sz w:val="18"/>
          <w:szCs w:val="18"/>
        </w:rPr>
      </w:pPr>
      <w:r>
        <w:rPr>
          <w:rStyle w:val="normaltextrun"/>
          <w:rFonts w:ascii="Century Schoolbook" w:hAnsi="Century Schoolbook"/>
          <w:color w:val="000000"/>
        </w:rPr>
        <w:t>Sincerely in Christ,</w:t>
      </w:r>
      <w:r>
        <w:rPr>
          <w:rStyle w:val="eop"/>
          <w:rFonts w:ascii="Century Schoolbook" w:hAnsi="Century Schoolbook"/>
          <w:color w:val="000000"/>
        </w:rPr>
        <w:t> </w:t>
      </w:r>
    </w:p>
    <w:p w14:paraId="4B8484D5"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6482784D" w14:textId="77777777" w:rsidR="00F00ED9" w:rsidRPr="00F00ED9" w:rsidRDefault="002F2CE5" w:rsidP="00F00ED9">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(Pastor)</w:t>
      </w:r>
    </w:p>
    <w:p w14:paraId="5043CB0F" w14:textId="77777777" w:rsidR="00F00ED9" w:rsidRDefault="00F00ED9" w:rsidP="00FA36D3">
      <w:pPr>
        <w:rPr>
          <w:sz w:val="24"/>
          <w:szCs w:val="24"/>
        </w:rPr>
      </w:pPr>
    </w:p>
    <w:p w14:paraId="07459315" w14:textId="77777777" w:rsidR="00F00ED9" w:rsidRDefault="00F00ED9" w:rsidP="00FA36D3">
      <w:pPr>
        <w:rPr>
          <w:sz w:val="24"/>
          <w:szCs w:val="24"/>
        </w:rPr>
      </w:pPr>
    </w:p>
    <w:p w14:paraId="6537F28F" w14:textId="77777777" w:rsidR="00F00ED9" w:rsidRDefault="00F00ED9" w:rsidP="00FA36D3">
      <w:pPr>
        <w:rPr>
          <w:sz w:val="24"/>
          <w:szCs w:val="24"/>
        </w:rPr>
      </w:pPr>
    </w:p>
    <w:p w14:paraId="6DFB9E20" w14:textId="77777777" w:rsidR="00F00ED9" w:rsidRDefault="00F00ED9" w:rsidP="00FA36D3">
      <w:pPr>
        <w:rPr>
          <w:sz w:val="24"/>
          <w:szCs w:val="24"/>
        </w:rPr>
      </w:pPr>
    </w:p>
    <w:p w14:paraId="70DF9E56" w14:textId="77777777" w:rsidR="002F2CE5" w:rsidRDefault="002F2CE5" w:rsidP="00FA36D3">
      <w:pPr>
        <w:rPr>
          <w:sz w:val="24"/>
          <w:szCs w:val="24"/>
        </w:rPr>
      </w:pPr>
    </w:p>
    <w:p w14:paraId="44E871BC" w14:textId="77777777" w:rsidR="00E651EA" w:rsidRDefault="00E651EA" w:rsidP="00FA36D3">
      <w:pPr>
        <w:rPr>
          <w:sz w:val="24"/>
          <w:szCs w:val="24"/>
        </w:rPr>
      </w:pPr>
    </w:p>
    <w:p w14:paraId="144A5D23" w14:textId="77777777" w:rsidR="00E651EA" w:rsidRDefault="00E651EA" w:rsidP="00FA36D3">
      <w:pPr>
        <w:rPr>
          <w:sz w:val="24"/>
          <w:szCs w:val="24"/>
        </w:rPr>
      </w:pPr>
    </w:p>
    <w:p w14:paraId="738610EB" w14:textId="77777777" w:rsidR="00E651EA" w:rsidRDefault="00E651EA" w:rsidP="00FA36D3">
      <w:pPr>
        <w:rPr>
          <w:sz w:val="24"/>
          <w:szCs w:val="24"/>
        </w:rPr>
      </w:pPr>
    </w:p>
    <w:p w14:paraId="637805D2" w14:textId="77777777" w:rsidR="00E651EA" w:rsidRDefault="00E651EA" w:rsidP="00FA36D3">
      <w:pPr>
        <w:rPr>
          <w:sz w:val="24"/>
          <w:szCs w:val="24"/>
        </w:rPr>
      </w:pPr>
    </w:p>
    <w:p w14:paraId="463F29E8" w14:textId="77777777" w:rsidR="005E05A1" w:rsidRDefault="005E05A1" w:rsidP="00FA36D3">
      <w:pPr>
        <w:rPr>
          <w:sz w:val="24"/>
          <w:szCs w:val="24"/>
        </w:rPr>
      </w:pPr>
    </w:p>
    <w:p w14:paraId="450DF896" w14:textId="77777777" w:rsidR="00DE5838" w:rsidRPr="00DE5838" w:rsidRDefault="00A90E3C" w:rsidP="00DE5838">
      <w:pPr>
        <w:spacing w:line="480" w:lineRule="auto"/>
        <w:jc w:val="center"/>
        <w:rPr>
          <w:rFonts w:ascii="Georgia" w:hAnsi="Georgia"/>
          <w:b/>
          <w:sz w:val="24"/>
          <w:szCs w:val="24"/>
        </w:rPr>
      </w:pPr>
      <w:r w:rsidRPr="00DE5838">
        <w:rPr>
          <w:rFonts w:ascii="Georgia" w:hAnsi="Georgia"/>
          <w:b/>
          <w:sz w:val="24"/>
          <w:szCs w:val="24"/>
        </w:rPr>
        <w:lastRenderedPageBreak/>
        <w:t xml:space="preserve">Prayer of the </w:t>
      </w:r>
      <w:r w:rsidR="004E65DC">
        <w:rPr>
          <w:rFonts w:ascii="Georgia" w:hAnsi="Georgia"/>
          <w:b/>
          <w:sz w:val="24"/>
          <w:szCs w:val="24"/>
        </w:rPr>
        <w:t>Sponsor</w:t>
      </w:r>
    </w:p>
    <w:p w14:paraId="71A8DEDE"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Breathe in me, O Holy Spirit,  </w:t>
      </w:r>
    </w:p>
    <w:p w14:paraId="2085030B"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that my thoughts may all be holy. </w:t>
      </w:r>
    </w:p>
    <w:p w14:paraId="5E42CDED"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Act in me, O Holy Spirit,  </w:t>
      </w:r>
    </w:p>
    <w:p w14:paraId="12586259"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that my work too may be holy. </w:t>
      </w:r>
    </w:p>
    <w:p w14:paraId="13798922"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Draw my heart, O Holy Spirit,  </w:t>
      </w:r>
    </w:p>
    <w:p w14:paraId="5BEFBBCB"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that I love but what is holy. </w:t>
      </w:r>
    </w:p>
    <w:p w14:paraId="3AD83FD1"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Strengthen me, O Holy Spirit,  </w:t>
      </w:r>
    </w:p>
    <w:p w14:paraId="0BF661C8"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to defend all that is holy. </w:t>
      </w:r>
    </w:p>
    <w:p w14:paraId="46036D2C"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Guide me then, O Holy Spirit,  </w:t>
      </w:r>
    </w:p>
    <w:p w14:paraId="4F2989EE" w14:textId="77777777" w:rsid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that I always may be holy. </w:t>
      </w:r>
    </w:p>
    <w:p w14:paraId="3A2656D3" w14:textId="77777777" w:rsidR="00E651EA" w:rsidRPr="00E651EA" w:rsidRDefault="00E651EA" w:rsidP="00E651EA">
      <w:pPr>
        <w:spacing w:after="0" w:line="480" w:lineRule="auto"/>
        <w:jc w:val="center"/>
        <w:rPr>
          <w:rFonts w:ascii="Georgia" w:hAnsi="Georgia"/>
          <w:sz w:val="24"/>
          <w:szCs w:val="24"/>
        </w:rPr>
      </w:pPr>
      <w:r>
        <w:rPr>
          <w:rFonts w:ascii="Georgia" w:hAnsi="Georgia"/>
          <w:sz w:val="24"/>
          <w:szCs w:val="24"/>
        </w:rPr>
        <w:t>Amen.</w:t>
      </w:r>
    </w:p>
    <w:p w14:paraId="18E7364A" w14:textId="77777777" w:rsidR="00E651EA" w:rsidRPr="00E651EA" w:rsidRDefault="00E651EA" w:rsidP="00E651EA">
      <w:pPr>
        <w:spacing w:after="0" w:line="480" w:lineRule="auto"/>
        <w:jc w:val="center"/>
        <w:rPr>
          <w:rFonts w:ascii="Georgia" w:hAnsi="Georgia"/>
          <w:sz w:val="24"/>
          <w:szCs w:val="24"/>
        </w:rPr>
      </w:pPr>
      <w:r w:rsidRPr="00E651EA">
        <w:rPr>
          <w:rFonts w:ascii="Georgia" w:hAnsi="Georgia"/>
          <w:sz w:val="24"/>
          <w:szCs w:val="24"/>
        </w:rPr>
        <w:t xml:space="preserve">   -St. Augustine</w:t>
      </w:r>
    </w:p>
    <w:p w14:paraId="62EA563D" w14:textId="77777777" w:rsidR="0030701D" w:rsidRPr="00DE5838" w:rsidRDefault="00E651EA" w:rsidP="00DE5838">
      <w:pPr>
        <w:spacing w:after="0" w:line="480" w:lineRule="auto"/>
        <w:jc w:val="center"/>
        <w:rPr>
          <w:rFonts w:ascii="Georgia" w:hAnsi="Georgia"/>
          <w:sz w:val="24"/>
          <w:szCs w:val="24"/>
        </w:rPr>
      </w:pPr>
      <w:r>
        <w:rPr>
          <w:rFonts w:ascii="Georgia" w:hAnsi="Georgia"/>
          <w:noProof/>
          <w:sz w:val="24"/>
          <w:szCs w:val="24"/>
        </w:rPr>
        <w:drawing>
          <wp:anchor distT="0" distB="0" distL="114300" distR="114300" simplePos="0" relativeHeight="251669504" behindDoc="0" locked="0" layoutInCell="1" allowOverlap="1" wp14:anchorId="0F477DAA" wp14:editId="07777777">
            <wp:simplePos x="0" y="0"/>
            <wp:positionH relativeFrom="margin">
              <wp:align>right</wp:align>
            </wp:positionH>
            <wp:positionV relativeFrom="paragraph">
              <wp:posOffset>6350</wp:posOffset>
            </wp:positionV>
            <wp:extent cx="5944235" cy="3963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anchor>
        </w:drawing>
      </w:r>
    </w:p>
    <w:p w14:paraId="06D3E263" w14:textId="62626EC1" w:rsidR="00560D91" w:rsidRDefault="00560D91" w:rsidP="7560CE11">
      <w:pPr>
        <w:spacing w:line="480" w:lineRule="auto"/>
        <w:rPr>
          <w:rFonts w:ascii="Georgia" w:hAnsi="Georgia"/>
          <w:sz w:val="24"/>
          <w:szCs w:val="24"/>
        </w:rPr>
      </w:pPr>
      <w:bookmarkStart w:id="0" w:name="_Hlk12447183"/>
    </w:p>
    <w:p w14:paraId="6B62F1B3" w14:textId="77777777" w:rsidR="00560D91" w:rsidRDefault="00560D91" w:rsidP="7560CE11">
      <w:pPr>
        <w:rPr>
          <w:rFonts w:ascii="Georgia" w:hAnsi="Georgia"/>
          <w:sz w:val="24"/>
          <w:szCs w:val="24"/>
        </w:rPr>
      </w:pPr>
    </w:p>
    <w:p w14:paraId="4009FDE0" w14:textId="66E58957" w:rsidR="7560CE11" w:rsidRDefault="7560CE11" w:rsidP="7560CE11">
      <w:pPr>
        <w:rPr>
          <w:rFonts w:ascii="Georgia" w:hAnsi="Georgia"/>
          <w:sz w:val="24"/>
          <w:szCs w:val="24"/>
        </w:rPr>
      </w:pPr>
    </w:p>
    <w:p w14:paraId="468528F9" w14:textId="5F5583FE" w:rsidR="7560CE11" w:rsidRDefault="7560CE11" w:rsidP="7560CE11">
      <w:pPr>
        <w:rPr>
          <w:rFonts w:ascii="Georgia" w:hAnsi="Georgia"/>
          <w:sz w:val="24"/>
          <w:szCs w:val="24"/>
        </w:rPr>
      </w:pPr>
    </w:p>
    <w:p w14:paraId="0C76CDD9" w14:textId="32914A54" w:rsidR="7560CE11" w:rsidRDefault="7560CE11" w:rsidP="7560CE11">
      <w:pPr>
        <w:rPr>
          <w:rFonts w:ascii="Georgia" w:hAnsi="Georgia"/>
          <w:sz w:val="24"/>
          <w:szCs w:val="24"/>
        </w:rPr>
      </w:pPr>
    </w:p>
    <w:p w14:paraId="0D1C6353" w14:textId="607FADDE" w:rsidR="7560CE11" w:rsidRDefault="7560CE11" w:rsidP="7560CE11">
      <w:pPr>
        <w:rPr>
          <w:rFonts w:ascii="Georgia" w:hAnsi="Georgia"/>
          <w:sz w:val="24"/>
          <w:szCs w:val="24"/>
        </w:rPr>
      </w:pPr>
    </w:p>
    <w:p w14:paraId="577D9540" w14:textId="0B728FDA" w:rsidR="7560CE11" w:rsidRDefault="7560CE11" w:rsidP="7560CE11">
      <w:pPr>
        <w:rPr>
          <w:rFonts w:ascii="Georgia" w:hAnsi="Georgia"/>
          <w:sz w:val="24"/>
          <w:szCs w:val="24"/>
        </w:rPr>
      </w:pPr>
    </w:p>
    <w:p w14:paraId="04E87D9F" w14:textId="4DC3EC6B" w:rsidR="7560CE11" w:rsidRDefault="7560CE11" w:rsidP="7560CE11">
      <w:pPr>
        <w:rPr>
          <w:rFonts w:ascii="Georgia" w:hAnsi="Georgia"/>
          <w:sz w:val="24"/>
          <w:szCs w:val="24"/>
        </w:rPr>
      </w:pPr>
    </w:p>
    <w:p w14:paraId="28172316" w14:textId="5025A49B" w:rsidR="7560CE11" w:rsidRDefault="7560CE11" w:rsidP="7560CE11">
      <w:pPr>
        <w:rPr>
          <w:rFonts w:ascii="Georgia" w:hAnsi="Georgia"/>
          <w:sz w:val="24"/>
          <w:szCs w:val="24"/>
        </w:rPr>
      </w:pPr>
    </w:p>
    <w:p w14:paraId="4E4D9F8A" w14:textId="2B414E33" w:rsidR="7560CE11" w:rsidRDefault="7560CE11" w:rsidP="7560CE11">
      <w:pPr>
        <w:rPr>
          <w:rFonts w:ascii="Georgia" w:hAnsi="Georgia"/>
          <w:sz w:val="24"/>
          <w:szCs w:val="24"/>
        </w:rPr>
      </w:pPr>
    </w:p>
    <w:p w14:paraId="18200FE1" w14:textId="5FA65716" w:rsidR="7560CE11" w:rsidRDefault="7560CE11" w:rsidP="7560CE11">
      <w:pPr>
        <w:rPr>
          <w:rFonts w:ascii="Georgia" w:hAnsi="Georgia"/>
          <w:sz w:val="24"/>
          <w:szCs w:val="24"/>
        </w:rPr>
      </w:pPr>
    </w:p>
    <w:p w14:paraId="72128612" w14:textId="77777777" w:rsidR="004E65DC" w:rsidRPr="004E65DC" w:rsidRDefault="004E65DC" w:rsidP="004E65DC">
      <w:pPr>
        <w:jc w:val="center"/>
        <w:rPr>
          <w:rFonts w:ascii="Georgia" w:hAnsi="Georgia"/>
          <w:b/>
          <w:sz w:val="24"/>
          <w:szCs w:val="24"/>
        </w:rPr>
      </w:pPr>
      <w:r w:rsidRPr="004E65DC">
        <w:rPr>
          <w:rFonts w:ascii="Georgia" w:hAnsi="Georgia"/>
          <w:b/>
          <w:sz w:val="24"/>
          <w:szCs w:val="24"/>
        </w:rPr>
        <w:lastRenderedPageBreak/>
        <w:t>Confirmation Through the Eyes of a Sponsor</w:t>
      </w:r>
    </w:p>
    <w:p w14:paraId="60D91B83" w14:textId="181955E0" w:rsidR="004E65DC" w:rsidRPr="005D6790" w:rsidRDefault="004E65DC" w:rsidP="00FA36D3">
      <w:pPr>
        <w:rPr>
          <w:rFonts w:ascii="Georgia" w:hAnsi="Georgia"/>
          <w:b/>
          <w:sz w:val="24"/>
          <w:szCs w:val="24"/>
        </w:rPr>
      </w:pPr>
    </w:p>
    <w:p w14:paraId="6BD18F9B" w14:textId="2A4A81B5" w:rsidR="00560D91" w:rsidRDefault="005D6790" w:rsidP="7560CE11">
      <w:pPr>
        <w:rPr>
          <w:rFonts w:ascii="Georgia" w:hAnsi="Georgia"/>
          <w:sz w:val="24"/>
          <w:szCs w:val="24"/>
        </w:rPr>
      </w:pPr>
      <w:r>
        <w:rPr>
          <w:noProof/>
        </w:rPr>
        <w:drawing>
          <wp:anchor distT="0" distB="0" distL="114300" distR="114300" simplePos="0" relativeHeight="251682816" behindDoc="0" locked="0" layoutInCell="1" allowOverlap="1" wp14:anchorId="01AC250A" wp14:editId="172F4A1F">
            <wp:simplePos x="0" y="0"/>
            <wp:positionH relativeFrom="margin">
              <wp:align>center</wp:align>
            </wp:positionH>
            <wp:positionV relativeFrom="paragraph">
              <wp:posOffset>2540</wp:posOffset>
            </wp:positionV>
            <wp:extent cx="4114800" cy="2743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10BC" w14:textId="67A761E8" w:rsidR="00DB4B93" w:rsidRDefault="005D6790" w:rsidP="00FA36D3">
      <w:pPr>
        <w:rPr>
          <w:rFonts w:ascii="Georgia" w:hAnsi="Georgia"/>
          <w:sz w:val="24"/>
          <w:szCs w:val="24"/>
        </w:rPr>
      </w:pPr>
      <w:r>
        <w:rPr>
          <w:rFonts w:ascii="Georgia" w:hAnsi="Georgia"/>
          <w:sz w:val="24"/>
          <w:szCs w:val="24"/>
        </w:rPr>
        <w:t xml:space="preserve">Being Mary’s Confirmation sponsor was one of the most </w:t>
      </w:r>
      <w:r w:rsidR="002D2828">
        <w:rPr>
          <w:rFonts w:ascii="Georgia" w:hAnsi="Georgia"/>
          <w:sz w:val="24"/>
          <w:szCs w:val="24"/>
        </w:rPr>
        <w:t xml:space="preserve">beautiful and </w:t>
      </w:r>
      <w:r>
        <w:rPr>
          <w:rFonts w:ascii="Georgia" w:hAnsi="Georgia"/>
          <w:sz w:val="24"/>
          <w:szCs w:val="24"/>
        </w:rPr>
        <w:t xml:space="preserve">enriching experiences of my Catholic faith.  Going into it, all I knew was that I wanted her to feel like she belonged in the Church and that I was there for her.  </w:t>
      </w:r>
      <w:r w:rsidR="00DB4B93">
        <w:rPr>
          <w:rFonts w:ascii="Georgia" w:hAnsi="Georgia"/>
          <w:sz w:val="24"/>
          <w:szCs w:val="24"/>
        </w:rPr>
        <w:t>And I wanted to journey with her</w:t>
      </w:r>
      <w:r w:rsidR="002D2828">
        <w:rPr>
          <w:rFonts w:ascii="Georgia" w:hAnsi="Georgia"/>
          <w:sz w:val="24"/>
          <w:szCs w:val="24"/>
        </w:rPr>
        <w:t xml:space="preserve"> – she had so many questions!  </w:t>
      </w:r>
      <w:r>
        <w:rPr>
          <w:rFonts w:ascii="Georgia" w:hAnsi="Georgia"/>
          <w:sz w:val="24"/>
          <w:szCs w:val="24"/>
        </w:rPr>
        <w:t xml:space="preserve">Her enthusiasm and determination to learn more about her faith pushed me to recommit to my own faith, the faith that we share with our Catholic community.  </w:t>
      </w:r>
    </w:p>
    <w:p w14:paraId="35A910B7" w14:textId="1B63E8AF" w:rsidR="00DB4B93" w:rsidRDefault="00DB4B93" w:rsidP="00FA36D3">
      <w:pPr>
        <w:rPr>
          <w:rFonts w:ascii="Georgia" w:hAnsi="Georgia"/>
          <w:sz w:val="24"/>
          <w:szCs w:val="24"/>
        </w:rPr>
      </w:pPr>
      <w:r>
        <w:rPr>
          <w:rFonts w:ascii="Georgia" w:hAnsi="Georgia"/>
          <w:sz w:val="24"/>
          <w:szCs w:val="24"/>
        </w:rPr>
        <w:t xml:space="preserve">On the day of her Confirmation, the church was crowded, kids kept calling Mary over to take pictures with them, and she and I made sure to remember where we had to walk and what we had to say.  After the homily, the usher started bringing candidates and sponsors up in pairs to the bishop.  That’s when I realized that this was the moment.  This was the moment where Mary would receive the Holy Spirit, where she would receive the gifts of knowledge and wisdom and all the rest.  She would be able to lead other people to Christ in a </w:t>
      </w:r>
      <w:proofErr w:type="gramStart"/>
      <w:r>
        <w:rPr>
          <w:rFonts w:ascii="Georgia" w:hAnsi="Georgia"/>
          <w:sz w:val="24"/>
          <w:szCs w:val="24"/>
        </w:rPr>
        <w:t>brand new</w:t>
      </w:r>
      <w:proofErr w:type="gramEnd"/>
      <w:r>
        <w:rPr>
          <w:rFonts w:ascii="Georgia" w:hAnsi="Georgia"/>
          <w:sz w:val="24"/>
          <w:szCs w:val="24"/>
        </w:rPr>
        <w:t xml:space="preserve"> way.  As we approached the bishop, all I could do was smile.  What a gift it was to be able to witness to the Church that Mary was going to take on this mission! </w:t>
      </w:r>
    </w:p>
    <w:p w14:paraId="666AD416" w14:textId="1EEB596D" w:rsidR="004E65DC" w:rsidRDefault="00DB4B93" w:rsidP="00FA36D3">
      <w:pPr>
        <w:rPr>
          <w:rFonts w:ascii="Georgia" w:hAnsi="Georgia"/>
          <w:sz w:val="24"/>
          <w:szCs w:val="24"/>
        </w:rPr>
      </w:pPr>
      <w:r>
        <w:rPr>
          <w:rFonts w:ascii="Georgia" w:hAnsi="Georgia"/>
          <w:sz w:val="24"/>
          <w:szCs w:val="24"/>
        </w:rPr>
        <w:t>Now, a year after her Confirmation, I still love my conversations with Mary.  She continues to ask hard questions, and I hope she keeps asking them throughout the rest of our lives.  I am so incredibly thankful for being given the opportunity to be her sponsor.  God worked through her to help my own heart be more open, and I trust that God is using me as an instrument in her life so that she continues to journey closer to Him, too.</w:t>
      </w:r>
    </w:p>
    <w:p w14:paraId="45D26FE8" w14:textId="77777777" w:rsidR="002D2828" w:rsidRDefault="002D2828" w:rsidP="00FA36D3">
      <w:pPr>
        <w:rPr>
          <w:rFonts w:ascii="Georgia" w:hAnsi="Georgia"/>
          <w:sz w:val="24"/>
          <w:szCs w:val="24"/>
        </w:rPr>
      </w:pPr>
    </w:p>
    <w:p w14:paraId="7DF4E37C" w14:textId="5CA18DE5" w:rsidR="004E65DC" w:rsidRDefault="00600E03" w:rsidP="7560CE11">
      <w:pPr>
        <w:rPr>
          <w:rFonts w:ascii="Georgia" w:hAnsi="Georgia"/>
          <w:sz w:val="24"/>
          <w:szCs w:val="24"/>
        </w:rPr>
      </w:pPr>
      <w:r>
        <w:rPr>
          <w:rFonts w:ascii="Georgia" w:hAnsi="Georgia"/>
          <w:noProof/>
          <w:sz w:val="24"/>
          <w:szCs w:val="24"/>
        </w:rPr>
        <w:lastRenderedPageBreak/>
        <mc:AlternateContent>
          <mc:Choice Requires="wps">
            <w:drawing>
              <wp:anchor distT="0" distB="0" distL="114300" distR="114300" simplePos="0" relativeHeight="251672576" behindDoc="0" locked="0" layoutInCell="1" allowOverlap="1" wp14:anchorId="18E54B47" wp14:editId="47052083">
                <wp:simplePos x="0" y="0"/>
                <wp:positionH relativeFrom="margin">
                  <wp:posOffset>0</wp:posOffset>
                </wp:positionH>
                <wp:positionV relativeFrom="paragraph">
                  <wp:posOffset>262890</wp:posOffset>
                </wp:positionV>
                <wp:extent cx="6038850" cy="9906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038850" cy="990600"/>
                        </a:xfrm>
                        <a:prstGeom prst="rect">
                          <a:avLst/>
                        </a:prstGeom>
                        <a:solidFill>
                          <a:srgbClr val="FF0000"/>
                        </a:solidFill>
                        <a:ln w="6350">
                          <a:solidFill>
                            <a:prstClr val="black"/>
                          </a:solidFill>
                        </a:ln>
                      </wps:spPr>
                      <wps:txbx>
                        <w:txbxContent>
                          <w:p w14:paraId="12A06805" w14:textId="77777777" w:rsidR="004E65DC" w:rsidRPr="004E65DC" w:rsidRDefault="004E65DC" w:rsidP="004E65DC">
                            <w:pPr>
                              <w:jc w:val="center"/>
                              <w:rPr>
                                <w:rFonts w:ascii="Georgia" w:hAnsi="Georgia"/>
                                <w:b/>
                                <w:i/>
                                <w:color w:val="FFFFFF" w:themeColor="background1"/>
                                <w:sz w:val="28"/>
                                <w:szCs w:val="28"/>
                              </w:rPr>
                            </w:pPr>
                            <w:r w:rsidRPr="004E65DC">
                              <w:rPr>
                                <w:rFonts w:ascii="Georgia" w:hAnsi="Georgia"/>
                                <w:b/>
                                <w:i/>
                                <w:color w:val="FFFFFF" w:themeColor="background1"/>
                                <w:sz w:val="28"/>
                                <w:szCs w:val="28"/>
                              </w:rPr>
                              <w:t>“A Christian is never bored or sad. Rather, the one who loves Christ is full of joy and radiates joy.</w:t>
                            </w:r>
                            <w:r w:rsidR="00315EFA">
                              <w:rPr>
                                <w:rFonts w:ascii="Georgia" w:hAnsi="Georgia"/>
                                <w:b/>
                                <w:i/>
                                <w:color w:val="FFFFFF" w:themeColor="background1"/>
                                <w:sz w:val="28"/>
                                <w:szCs w:val="28"/>
                              </w:rPr>
                              <w:t>”</w:t>
                            </w:r>
                          </w:p>
                          <w:p w14:paraId="6AB082EE" w14:textId="77777777" w:rsidR="004E65DC" w:rsidRPr="004E65DC" w:rsidRDefault="004E65DC" w:rsidP="004E65DC">
                            <w:pPr>
                              <w:jc w:val="center"/>
                              <w:rPr>
                                <w:rFonts w:ascii="Georgia" w:hAnsi="Georgia"/>
                                <w:b/>
                                <w:i/>
                                <w:color w:val="FFFFFF" w:themeColor="background1"/>
                                <w:sz w:val="28"/>
                                <w:szCs w:val="28"/>
                              </w:rPr>
                            </w:pPr>
                            <w:r w:rsidRPr="004E65DC">
                              <w:rPr>
                                <w:rFonts w:ascii="Georgia" w:hAnsi="Georgia"/>
                                <w:b/>
                                <w:i/>
                                <w:color w:val="FFFFFF" w:themeColor="background1"/>
                                <w:sz w:val="28"/>
                                <w:szCs w:val="28"/>
                              </w:rPr>
                              <w:t>-Pope Francis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54B47" id="_x0000_t202" coordsize="21600,21600" o:spt="202" path="m,l,21600r21600,l21600,xe">
                <v:stroke joinstyle="miter"/>
                <v:path gradientshapeok="t" o:connecttype="rect"/>
              </v:shapetype>
              <v:shape id="Text Box 20" o:spid="_x0000_s1026" type="#_x0000_t202" style="position:absolute;margin-left:0;margin-top:20.7pt;width:475.5pt;height:7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" fillcolor="red" strokeweight=".5pt">
                <v:textbox>
                  <w:txbxContent>
                    <w:p w14:paraId="12A06805" w14:textId="77777777" w:rsidR="004E65DC" w:rsidRPr="004E65DC" w:rsidRDefault="004E65DC" w:rsidP="004E65DC">
                      <w:pPr>
                        <w:jc w:val="center"/>
                        <w:rPr>
                          <w:rFonts w:ascii="Georgia" w:hAnsi="Georgia"/>
                          <w:b/>
                          <w:i/>
                          <w:color w:val="FFFFFF" w:themeColor="background1"/>
                          <w:sz w:val="28"/>
                          <w:szCs w:val="28"/>
                        </w:rPr>
                      </w:pPr>
                      <w:r w:rsidRPr="004E65DC">
                        <w:rPr>
                          <w:rFonts w:ascii="Georgia" w:hAnsi="Georgia"/>
                          <w:b/>
                          <w:i/>
                          <w:color w:val="FFFFFF" w:themeColor="background1"/>
                          <w:sz w:val="28"/>
                          <w:szCs w:val="28"/>
                        </w:rPr>
                        <w:t>“A Christian is never bored or sad. Rather, the one who loves Christ is full of joy and radiates joy.</w:t>
                      </w:r>
                      <w:r w:rsidR="00315EFA">
                        <w:rPr>
                          <w:rFonts w:ascii="Georgia" w:hAnsi="Georgia"/>
                          <w:b/>
                          <w:i/>
                          <w:color w:val="FFFFFF" w:themeColor="background1"/>
                          <w:sz w:val="28"/>
                          <w:szCs w:val="28"/>
                        </w:rPr>
                        <w:t>”</w:t>
                      </w:r>
                    </w:p>
                    <w:p w14:paraId="6AB082EE" w14:textId="77777777" w:rsidR="004E65DC" w:rsidRPr="004E65DC" w:rsidRDefault="004E65DC" w:rsidP="004E65DC">
                      <w:pPr>
                        <w:jc w:val="center"/>
                        <w:rPr>
                          <w:rFonts w:ascii="Georgia" w:hAnsi="Georgia"/>
                          <w:b/>
                          <w:i/>
                          <w:color w:val="FFFFFF" w:themeColor="background1"/>
                          <w:sz w:val="28"/>
                          <w:szCs w:val="28"/>
                        </w:rPr>
                      </w:pPr>
                      <w:r w:rsidRPr="004E65DC">
                        <w:rPr>
                          <w:rFonts w:ascii="Georgia" w:hAnsi="Georgia"/>
                          <w:b/>
                          <w:i/>
                          <w:color w:val="FFFFFF" w:themeColor="background1"/>
                          <w:sz w:val="28"/>
                          <w:szCs w:val="28"/>
                        </w:rPr>
                        <w:t>-Pope Francis</w:t>
                      </w:r>
                    </w:p>
                  </w:txbxContent>
                </v:textbox>
                <w10:wrap anchorx="margin"/>
              </v:shape>
            </w:pict>
          </mc:Fallback>
        </mc:AlternateContent>
      </w:r>
    </w:p>
    <w:p w14:paraId="02A4E4B1" w14:textId="438AB421" w:rsidR="00600E03" w:rsidRDefault="00600E03" w:rsidP="00F71EB5">
      <w:pPr>
        <w:rPr>
          <w:rFonts w:ascii="Georgia" w:hAnsi="Georgia"/>
          <w:sz w:val="24"/>
          <w:szCs w:val="24"/>
        </w:rPr>
      </w:pPr>
    </w:p>
    <w:p w14:paraId="37D64F85" w14:textId="2E247CD9" w:rsidR="00600E03" w:rsidRDefault="00600E03" w:rsidP="00F71EB5">
      <w:pPr>
        <w:rPr>
          <w:rFonts w:ascii="Georgia" w:hAnsi="Georgia"/>
          <w:sz w:val="24"/>
          <w:szCs w:val="24"/>
        </w:rPr>
      </w:pPr>
    </w:p>
    <w:p w14:paraId="48D658C3" w14:textId="77777777" w:rsidR="00600E03" w:rsidRDefault="00600E03" w:rsidP="00F71EB5">
      <w:pPr>
        <w:rPr>
          <w:rFonts w:ascii="Georgia" w:hAnsi="Georgia"/>
          <w:sz w:val="24"/>
          <w:szCs w:val="24"/>
        </w:rPr>
      </w:pPr>
    </w:p>
    <w:p w14:paraId="319BD61C" w14:textId="77777777" w:rsidR="00600E03" w:rsidRDefault="00600E03" w:rsidP="00F71EB5">
      <w:pPr>
        <w:rPr>
          <w:rFonts w:ascii="Georgia" w:hAnsi="Georgia"/>
          <w:sz w:val="24"/>
          <w:szCs w:val="24"/>
        </w:rPr>
      </w:pPr>
    </w:p>
    <w:p w14:paraId="233CFCCE" w14:textId="77777777" w:rsidR="00600E03" w:rsidRDefault="00600E03" w:rsidP="00F71EB5">
      <w:pPr>
        <w:rPr>
          <w:rFonts w:ascii="Georgia" w:hAnsi="Georgia"/>
          <w:sz w:val="24"/>
          <w:szCs w:val="24"/>
        </w:rPr>
      </w:pPr>
    </w:p>
    <w:p w14:paraId="44DECB61" w14:textId="4271CFC8" w:rsidR="00F71EB5" w:rsidRPr="00F71EB5" w:rsidRDefault="00F71EB5" w:rsidP="00F71EB5">
      <w:pPr>
        <w:rPr>
          <w:rFonts w:ascii="Georgia" w:hAnsi="Georgia"/>
          <w:sz w:val="24"/>
          <w:szCs w:val="24"/>
        </w:rPr>
      </w:pPr>
      <w:r w:rsidRPr="00F71EB5">
        <w:rPr>
          <w:rFonts w:ascii="Georgia" w:hAnsi="Georgia"/>
          <w:sz w:val="24"/>
          <w:szCs w:val="24"/>
        </w:rPr>
        <w:t xml:space="preserve">There are few things in life that are pure joy.   These are moments where Christ leaps from our hearts, radiating love to one another in response to the grace felt from His love to us.  The role of the godparent or sponsor is a sacred witness to this joy; moments where we </w:t>
      </w:r>
      <w:proofErr w:type="gramStart"/>
      <w:r w:rsidRPr="00F71EB5">
        <w:rPr>
          <w:rFonts w:ascii="Georgia" w:hAnsi="Georgia"/>
          <w:sz w:val="24"/>
          <w:szCs w:val="24"/>
        </w:rPr>
        <w:t>have the opportunity to</w:t>
      </w:r>
      <w:proofErr w:type="gramEnd"/>
      <w:r w:rsidRPr="00F71EB5">
        <w:rPr>
          <w:rFonts w:ascii="Georgia" w:hAnsi="Georgia"/>
          <w:sz w:val="24"/>
          <w:szCs w:val="24"/>
        </w:rPr>
        <w:t xml:space="preserve"> walk alongside those experiencing Christ—our friends, family, and community members--as they receive an abundance of grace and joy in the sacramental life of the Church.</w:t>
      </w:r>
    </w:p>
    <w:p w14:paraId="322D1843" w14:textId="35DAD034" w:rsidR="00F71EB5" w:rsidRPr="00F71EB5" w:rsidRDefault="00F71EB5" w:rsidP="00F71EB5">
      <w:pPr>
        <w:rPr>
          <w:rFonts w:ascii="Georgia" w:hAnsi="Georgia"/>
          <w:sz w:val="24"/>
          <w:szCs w:val="24"/>
        </w:rPr>
      </w:pPr>
      <w:r w:rsidRPr="00F71EB5">
        <w:rPr>
          <w:rFonts w:ascii="Georgia" w:hAnsi="Georgia"/>
          <w:sz w:val="24"/>
          <w:szCs w:val="24"/>
        </w:rPr>
        <w:t>Christ gave us the gift of community so that we may always be able to see His light reflected in one another.  As a role model in the Catholic Community, you have been chosen to reflect God’s light to others. In every life stage, the Lord knows we need one another.  Entering the Catholic Church is not a private moment, but a public celebration in our faith lives that is sustained through life-long support and mentoring.</w:t>
      </w:r>
    </w:p>
    <w:p w14:paraId="07089BE2" w14:textId="351BF1CC" w:rsidR="00F71EB5" w:rsidRDefault="00F71EB5" w:rsidP="00F71EB5">
      <w:pPr>
        <w:rPr>
          <w:rFonts w:ascii="Georgia" w:hAnsi="Georgia"/>
          <w:sz w:val="24"/>
          <w:szCs w:val="24"/>
        </w:rPr>
      </w:pPr>
      <w:r w:rsidRPr="00F71EB5">
        <w:rPr>
          <w:rFonts w:ascii="Georgia" w:hAnsi="Georgia"/>
          <w:sz w:val="24"/>
          <w:szCs w:val="24"/>
        </w:rPr>
        <w:t xml:space="preserve">The </w:t>
      </w:r>
      <w:r w:rsidR="00DC288E">
        <w:rPr>
          <w:rFonts w:ascii="Georgia" w:hAnsi="Georgia"/>
          <w:sz w:val="24"/>
          <w:szCs w:val="24"/>
        </w:rPr>
        <w:t xml:space="preserve">introduction to the </w:t>
      </w:r>
      <w:r w:rsidR="00C334AA">
        <w:rPr>
          <w:rFonts w:ascii="Georgia" w:hAnsi="Georgia"/>
          <w:sz w:val="24"/>
          <w:szCs w:val="24"/>
        </w:rPr>
        <w:t>Rite of Confirmation</w:t>
      </w:r>
      <w:r w:rsidRPr="00F71EB5">
        <w:rPr>
          <w:rFonts w:ascii="Georgia" w:hAnsi="Georgia"/>
          <w:sz w:val="24"/>
          <w:szCs w:val="24"/>
        </w:rPr>
        <w:t xml:space="preserve"> </w:t>
      </w:r>
      <w:r w:rsidR="003D6765">
        <w:rPr>
          <w:rFonts w:ascii="Georgia" w:hAnsi="Georgia"/>
          <w:sz w:val="24"/>
          <w:szCs w:val="24"/>
        </w:rPr>
        <w:t>present</w:t>
      </w:r>
      <w:r w:rsidR="00C334AA">
        <w:rPr>
          <w:rFonts w:ascii="Georgia" w:hAnsi="Georgia"/>
          <w:sz w:val="24"/>
          <w:szCs w:val="24"/>
        </w:rPr>
        <w:t>s the ongoing role of the sponsor</w:t>
      </w:r>
      <w:r w:rsidR="003D6765">
        <w:rPr>
          <w:rFonts w:ascii="Georgia" w:hAnsi="Georgia"/>
          <w:sz w:val="24"/>
          <w:szCs w:val="24"/>
        </w:rPr>
        <w:t xml:space="preserve"> to us</w:t>
      </w:r>
      <w:r w:rsidR="00C334AA">
        <w:rPr>
          <w:rFonts w:ascii="Georgia" w:hAnsi="Georgia"/>
          <w:sz w:val="24"/>
          <w:szCs w:val="24"/>
        </w:rPr>
        <w:t>:</w:t>
      </w:r>
    </w:p>
    <w:p w14:paraId="0C17E2C6" w14:textId="77777777" w:rsidR="002D2828" w:rsidRPr="00F71EB5" w:rsidRDefault="002D2828" w:rsidP="00F71EB5">
      <w:pPr>
        <w:rPr>
          <w:rFonts w:ascii="Georgia" w:hAnsi="Georgia"/>
          <w:sz w:val="24"/>
          <w:szCs w:val="24"/>
        </w:rPr>
      </w:pPr>
    </w:p>
    <w:p w14:paraId="0E03E840" w14:textId="556194AC" w:rsidR="00F71EB5" w:rsidRDefault="002C0214"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74624" behindDoc="0" locked="0" layoutInCell="1" allowOverlap="1" wp14:anchorId="192E68C3" wp14:editId="3274BCA6">
                <wp:simplePos x="0" y="0"/>
                <wp:positionH relativeFrom="margin">
                  <wp:align>left</wp:align>
                </wp:positionH>
                <wp:positionV relativeFrom="paragraph">
                  <wp:posOffset>80645</wp:posOffset>
                </wp:positionV>
                <wp:extent cx="6038850" cy="14192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038850" cy="1419225"/>
                        </a:xfrm>
                        <a:prstGeom prst="rect">
                          <a:avLst/>
                        </a:prstGeom>
                        <a:solidFill>
                          <a:srgbClr val="FF0000"/>
                        </a:solidFill>
                        <a:ln w="6350">
                          <a:solidFill>
                            <a:prstClr val="black"/>
                          </a:solidFill>
                        </a:ln>
                      </wps:spPr>
                      <wps:txbx>
                        <w:txbxContent>
                          <w:p w14:paraId="26A6742F" w14:textId="305FE678" w:rsidR="002C0214" w:rsidRPr="006252C0" w:rsidRDefault="002C0214" w:rsidP="002C0214">
                            <w:pPr>
                              <w:jc w:val="center"/>
                              <w:rPr>
                                <w:rFonts w:ascii="Georgia" w:hAnsi="Georgia"/>
                                <w:b/>
                                <w:i/>
                                <w:color w:val="FFFFFF" w:themeColor="background1"/>
                                <w:sz w:val="28"/>
                                <w:szCs w:val="28"/>
                              </w:rPr>
                            </w:pPr>
                            <w:r w:rsidRPr="006252C0">
                              <w:rPr>
                                <w:rFonts w:ascii="Georgia" w:hAnsi="Georgia"/>
                                <w:b/>
                                <w:i/>
                                <w:color w:val="FFFFFF" w:themeColor="background1"/>
                                <w:sz w:val="28"/>
                                <w:szCs w:val="28"/>
                              </w:rPr>
                              <w:t>“</w:t>
                            </w:r>
                            <w:r w:rsidR="00C334AA" w:rsidRPr="006252C0">
                              <w:rPr>
                                <w:rFonts w:ascii="Georgia" w:hAnsi="Georgia"/>
                                <w:b/>
                                <w:i/>
                                <w:color w:val="FFFFFF" w:themeColor="background1"/>
                                <w:sz w:val="28"/>
                                <w:szCs w:val="28"/>
                              </w:rPr>
                              <w:t>Sponsors bring the candidate to receive the sacrament, present them to the minister for anointing, and will later help them to fulfill their baptismal promises faithfully under the influence of the Holy Spirit whom they have received.”</w:t>
                            </w:r>
                          </w:p>
                          <w:p w14:paraId="6A19624E" w14:textId="74052A45" w:rsidR="00C334AA" w:rsidRPr="006252C0" w:rsidRDefault="00C334AA" w:rsidP="002C0214">
                            <w:pPr>
                              <w:jc w:val="center"/>
                              <w:rPr>
                                <w:rFonts w:ascii="Georgia" w:hAnsi="Georgia"/>
                                <w:b/>
                                <w:i/>
                                <w:color w:val="FFFFFF" w:themeColor="background1"/>
                                <w:sz w:val="28"/>
                                <w:szCs w:val="28"/>
                              </w:rPr>
                            </w:pPr>
                            <w:r w:rsidRPr="006252C0">
                              <w:rPr>
                                <w:rFonts w:ascii="Georgia" w:hAnsi="Georgia"/>
                                <w:b/>
                                <w:i/>
                                <w:color w:val="FFFFFF" w:themeColor="background1"/>
                                <w:sz w:val="28"/>
                                <w:szCs w:val="28"/>
                              </w:rPr>
                              <w:t>- The Rites of the Catholic Church, Volume 1, pg. 480</w:t>
                            </w:r>
                          </w:p>
                          <w:p w14:paraId="5AC40338" w14:textId="77777777" w:rsidR="002C0214" w:rsidRPr="00C334AA" w:rsidRDefault="002C0214" w:rsidP="002C0214">
                            <w:pPr>
                              <w:jc w:val="center"/>
                              <w:rPr>
                                <w:rFonts w:ascii="Georgia" w:hAnsi="Georgia"/>
                                <w:i/>
                                <w:color w:val="FFFFFF" w:themeColor="background1"/>
                                <w:sz w:val="28"/>
                                <w:szCs w:val="28"/>
                              </w:rPr>
                            </w:pPr>
                            <w:r w:rsidRPr="00C334AA">
                              <w:rPr>
                                <w:rFonts w:ascii="Georgia" w:hAnsi="Georgia"/>
                                <w:i/>
                                <w:color w:val="FFFFFF" w:themeColor="background1"/>
                                <w:sz w:val="28"/>
                                <w:szCs w:val="28"/>
                              </w:rPr>
                              <w:t>-Pope Francis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68C3" id="Text Box 2" o:spid="_x0000_s1027" type="#_x0000_t202" style="position:absolute;margin-left:0;margin-top:6.35pt;width:475.5pt;height:111.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" fillcolor="red" strokeweight=".5pt">
                <v:textbox>
                  <w:txbxContent>
                    <w:p w14:paraId="26A6742F" w14:textId="305FE678" w:rsidR="002C0214" w:rsidRPr="006252C0" w:rsidRDefault="002C0214" w:rsidP="002C0214">
                      <w:pPr>
                        <w:jc w:val="center"/>
                        <w:rPr>
                          <w:rFonts w:ascii="Georgia" w:hAnsi="Georgia"/>
                          <w:b/>
                          <w:i/>
                          <w:color w:val="FFFFFF" w:themeColor="background1"/>
                          <w:sz w:val="28"/>
                          <w:szCs w:val="28"/>
                        </w:rPr>
                      </w:pPr>
                      <w:r w:rsidRPr="006252C0">
                        <w:rPr>
                          <w:rFonts w:ascii="Georgia" w:hAnsi="Georgia"/>
                          <w:b/>
                          <w:i/>
                          <w:color w:val="FFFFFF" w:themeColor="background1"/>
                          <w:sz w:val="28"/>
                          <w:szCs w:val="28"/>
                        </w:rPr>
                        <w:t>“</w:t>
                      </w:r>
                      <w:r w:rsidR="00C334AA" w:rsidRPr="006252C0">
                        <w:rPr>
                          <w:rFonts w:ascii="Georgia" w:hAnsi="Georgia"/>
                          <w:b/>
                          <w:i/>
                          <w:color w:val="FFFFFF" w:themeColor="background1"/>
                          <w:sz w:val="28"/>
                          <w:szCs w:val="28"/>
                        </w:rPr>
                        <w:t>Sponsors bring the candidate to receive the sacrament, present them to the minister for anointing, and will later help them to fulfill their baptismal promises faithfully under the influence of the Holy Spirit whom they have received.”</w:t>
                      </w:r>
                    </w:p>
                    <w:p w14:paraId="6A19624E" w14:textId="74052A45" w:rsidR="00C334AA" w:rsidRPr="006252C0" w:rsidRDefault="00C334AA" w:rsidP="002C0214">
                      <w:pPr>
                        <w:jc w:val="center"/>
                        <w:rPr>
                          <w:rFonts w:ascii="Georgia" w:hAnsi="Georgia"/>
                          <w:b/>
                          <w:i/>
                          <w:color w:val="FFFFFF" w:themeColor="background1"/>
                          <w:sz w:val="28"/>
                          <w:szCs w:val="28"/>
                        </w:rPr>
                      </w:pPr>
                      <w:r w:rsidRPr="006252C0">
                        <w:rPr>
                          <w:rFonts w:ascii="Georgia" w:hAnsi="Georgia"/>
                          <w:b/>
                          <w:i/>
                          <w:color w:val="FFFFFF" w:themeColor="background1"/>
                          <w:sz w:val="28"/>
                          <w:szCs w:val="28"/>
                        </w:rPr>
                        <w:t>- The Rites of the Catholic Church, Volume 1, pg. 480</w:t>
                      </w:r>
                    </w:p>
                    <w:p w14:paraId="5AC40338" w14:textId="77777777" w:rsidR="002C0214" w:rsidRPr="00C334AA" w:rsidRDefault="002C0214" w:rsidP="002C0214">
                      <w:pPr>
                        <w:jc w:val="center"/>
                        <w:rPr>
                          <w:rFonts w:ascii="Georgia" w:hAnsi="Georgia"/>
                          <w:i/>
                          <w:color w:val="FFFFFF" w:themeColor="background1"/>
                          <w:sz w:val="28"/>
                          <w:szCs w:val="28"/>
                        </w:rPr>
                      </w:pPr>
                      <w:r w:rsidRPr="00C334AA">
                        <w:rPr>
                          <w:rFonts w:ascii="Georgia" w:hAnsi="Georgia"/>
                          <w:i/>
                          <w:color w:val="FFFFFF" w:themeColor="background1"/>
                          <w:sz w:val="28"/>
                          <w:szCs w:val="28"/>
                        </w:rPr>
                        <w:t>-Pope Francis</w:t>
                      </w:r>
                    </w:p>
                  </w:txbxContent>
                </v:textbox>
                <w10:wrap anchorx="margin"/>
              </v:shape>
            </w:pict>
          </mc:Fallback>
        </mc:AlternateContent>
      </w:r>
    </w:p>
    <w:p w14:paraId="722B00AE" w14:textId="6033E159" w:rsidR="0030701D" w:rsidRDefault="0030701D" w:rsidP="00FA36D3">
      <w:pPr>
        <w:rPr>
          <w:rFonts w:ascii="Georgia" w:hAnsi="Georgia"/>
          <w:sz w:val="24"/>
          <w:szCs w:val="24"/>
        </w:rPr>
      </w:pPr>
    </w:p>
    <w:p w14:paraId="42C6D796" w14:textId="77777777" w:rsidR="0030701D" w:rsidRDefault="0030701D" w:rsidP="00FA36D3">
      <w:pPr>
        <w:rPr>
          <w:rFonts w:ascii="Georgia" w:hAnsi="Georgia"/>
          <w:sz w:val="24"/>
          <w:szCs w:val="24"/>
        </w:rPr>
      </w:pPr>
    </w:p>
    <w:p w14:paraId="6E1831B3" w14:textId="77777777" w:rsidR="0030701D" w:rsidRDefault="0030701D" w:rsidP="00FA36D3">
      <w:pPr>
        <w:rPr>
          <w:rFonts w:ascii="Georgia" w:hAnsi="Georgia"/>
          <w:sz w:val="24"/>
          <w:szCs w:val="24"/>
        </w:rPr>
      </w:pPr>
    </w:p>
    <w:p w14:paraId="54E11D2A" w14:textId="77777777" w:rsidR="0030701D" w:rsidRDefault="0030701D" w:rsidP="00FA36D3">
      <w:pPr>
        <w:rPr>
          <w:rFonts w:ascii="Georgia" w:hAnsi="Georgia"/>
          <w:sz w:val="24"/>
          <w:szCs w:val="24"/>
        </w:rPr>
      </w:pPr>
    </w:p>
    <w:p w14:paraId="31126E5D" w14:textId="0B637A3C" w:rsidR="0030701D" w:rsidRDefault="0030701D" w:rsidP="00FA36D3">
      <w:pPr>
        <w:rPr>
          <w:rFonts w:ascii="Georgia" w:hAnsi="Georgia"/>
          <w:sz w:val="24"/>
          <w:szCs w:val="24"/>
        </w:rPr>
      </w:pPr>
    </w:p>
    <w:p w14:paraId="0254FB09" w14:textId="77777777" w:rsidR="002D2828" w:rsidRDefault="002D2828" w:rsidP="00FA36D3">
      <w:pPr>
        <w:rPr>
          <w:rFonts w:ascii="Georgia" w:hAnsi="Georgia"/>
          <w:sz w:val="24"/>
          <w:szCs w:val="24"/>
        </w:rPr>
      </w:pPr>
    </w:p>
    <w:p w14:paraId="2C1891AF" w14:textId="112F3455" w:rsidR="00F71EB5" w:rsidRDefault="001E1675" w:rsidP="00DE758E">
      <w:pPr>
        <w:rPr>
          <w:sz w:val="24"/>
          <w:szCs w:val="24"/>
        </w:rPr>
      </w:pPr>
      <w:r w:rsidRPr="0030701D">
        <w:rPr>
          <w:rFonts w:ascii="Georgia" w:hAnsi="Georgia"/>
          <w:sz w:val="24"/>
          <w:szCs w:val="24"/>
        </w:rPr>
        <w:t xml:space="preserve">May you experience countless blessings </w:t>
      </w:r>
      <w:r w:rsidR="00977854" w:rsidRPr="0030701D">
        <w:rPr>
          <w:rFonts w:ascii="Georgia" w:hAnsi="Georgia"/>
          <w:sz w:val="24"/>
          <w:szCs w:val="24"/>
        </w:rPr>
        <w:t>along this holy adventure</w:t>
      </w:r>
      <w:r w:rsidR="005E05A1" w:rsidRPr="0030701D">
        <w:rPr>
          <w:rFonts w:ascii="Georgia" w:hAnsi="Georgia"/>
          <w:sz w:val="24"/>
          <w:szCs w:val="24"/>
        </w:rPr>
        <w:t>,</w:t>
      </w:r>
      <w:r w:rsidR="00977854" w:rsidRPr="0030701D">
        <w:rPr>
          <w:rFonts w:ascii="Georgia" w:hAnsi="Georgia"/>
          <w:sz w:val="24"/>
          <w:szCs w:val="24"/>
        </w:rPr>
        <w:t xml:space="preserve"> </w:t>
      </w:r>
      <w:r w:rsidR="005E05A1" w:rsidRPr="0030701D">
        <w:rPr>
          <w:rFonts w:ascii="Georgia" w:hAnsi="Georgia"/>
          <w:sz w:val="24"/>
          <w:szCs w:val="24"/>
        </w:rPr>
        <w:t>m</w:t>
      </w:r>
      <w:r w:rsidR="00977854" w:rsidRPr="0030701D">
        <w:rPr>
          <w:rFonts w:ascii="Georgia" w:hAnsi="Georgia"/>
          <w:sz w:val="24"/>
          <w:szCs w:val="24"/>
        </w:rPr>
        <w:t>ay you feel the encouragement from the Church in your developing</w:t>
      </w:r>
      <w:r w:rsidRPr="0030701D">
        <w:rPr>
          <w:rFonts w:ascii="Georgia" w:hAnsi="Georgia"/>
          <w:sz w:val="24"/>
          <w:szCs w:val="24"/>
        </w:rPr>
        <w:t xml:space="preserve"> relationship, and may God continue to show Himself through your journey together.</w:t>
      </w:r>
      <w:bookmarkEnd w:id="0"/>
    </w:p>
    <w:p w14:paraId="5BE93A62" w14:textId="5D6F1489" w:rsidR="00DE758E" w:rsidRDefault="00DE758E" w:rsidP="00DE758E">
      <w:pPr>
        <w:rPr>
          <w:sz w:val="24"/>
          <w:szCs w:val="24"/>
        </w:rPr>
      </w:pPr>
    </w:p>
    <w:p w14:paraId="0973C0A9" w14:textId="77777777" w:rsidR="00F71EB5" w:rsidRPr="004B6E32" w:rsidRDefault="00F71EB5" w:rsidP="00DE758E">
      <w:pPr>
        <w:rPr>
          <w:rFonts w:ascii="Georgia" w:hAnsi="Georgia"/>
          <w:b/>
          <w:sz w:val="24"/>
          <w:szCs w:val="24"/>
        </w:rPr>
      </w:pPr>
    </w:p>
    <w:p w14:paraId="6666D8E4" w14:textId="77777777" w:rsidR="00C334AA" w:rsidRDefault="00C334AA">
      <w:pPr>
        <w:rPr>
          <w:rFonts w:ascii="Georgia" w:hAnsi="Georgia"/>
          <w:b/>
          <w:sz w:val="24"/>
          <w:szCs w:val="24"/>
        </w:rPr>
      </w:pPr>
      <w:r>
        <w:rPr>
          <w:rFonts w:ascii="Georgia" w:hAnsi="Georgia"/>
          <w:b/>
          <w:sz w:val="24"/>
          <w:szCs w:val="24"/>
        </w:rPr>
        <w:br w:type="page"/>
      </w:r>
    </w:p>
    <w:p w14:paraId="399EF97D" w14:textId="2DBDD37B" w:rsidR="0030701D" w:rsidRPr="004B6E32" w:rsidRDefault="004B6E32" w:rsidP="004B6E32">
      <w:pPr>
        <w:jc w:val="center"/>
        <w:rPr>
          <w:rFonts w:ascii="Georgia" w:hAnsi="Georgia"/>
          <w:b/>
          <w:sz w:val="24"/>
          <w:szCs w:val="24"/>
        </w:rPr>
      </w:pPr>
      <w:r w:rsidRPr="004B6E32">
        <w:rPr>
          <w:rFonts w:ascii="Georgia" w:hAnsi="Georgia"/>
          <w:b/>
          <w:sz w:val="24"/>
          <w:szCs w:val="24"/>
        </w:rPr>
        <w:lastRenderedPageBreak/>
        <w:t xml:space="preserve">Becoming a Great </w:t>
      </w:r>
      <w:r w:rsidR="004A1934">
        <w:rPr>
          <w:rFonts w:ascii="Georgia" w:hAnsi="Georgia"/>
          <w:b/>
          <w:sz w:val="24"/>
          <w:szCs w:val="24"/>
        </w:rPr>
        <w:t>Sponsor</w:t>
      </w:r>
      <w:r w:rsidRPr="004B6E32">
        <w:rPr>
          <w:rFonts w:ascii="Georgia" w:hAnsi="Georgia"/>
          <w:b/>
          <w:sz w:val="24"/>
          <w:szCs w:val="24"/>
        </w:rPr>
        <w:t>: Practical Tips</w:t>
      </w:r>
    </w:p>
    <w:p w14:paraId="05F3F478" w14:textId="1B111DE1" w:rsidR="004B6E32" w:rsidRDefault="004B6E32" w:rsidP="004B6E32">
      <w:pPr>
        <w:jc w:val="center"/>
        <w:rPr>
          <w:rFonts w:ascii="Georgia" w:hAnsi="Georgia"/>
          <w:sz w:val="24"/>
          <w:szCs w:val="24"/>
        </w:rPr>
      </w:pPr>
      <w:r w:rsidRPr="004B6E32">
        <w:rPr>
          <w:rFonts w:ascii="Georgia" w:hAnsi="Georgia"/>
          <w:sz w:val="24"/>
          <w:szCs w:val="24"/>
        </w:rPr>
        <w:t xml:space="preserve">The </w:t>
      </w:r>
      <w:r w:rsidR="004A1934">
        <w:rPr>
          <w:rFonts w:ascii="Georgia" w:hAnsi="Georgia"/>
          <w:sz w:val="24"/>
          <w:szCs w:val="24"/>
        </w:rPr>
        <w:t>Sponsor’</w:t>
      </w:r>
      <w:r w:rsidRPr="004B6E32">
        <w:rPr>
          <w:rFonts w:ascii="Georgia" w:hAnsi="Georgia"/>
          <w:sz w:val="24"/>
          <w:szCs w:val="24"/>
        </w:rPr>
        <w:t>s ministry is one of presence, witness, and support.  Below are some ideas to get you started in building a faith-filled relationship with your</w:t>
      </w:r>
      <w:r w:rsidR="004A1934">
        <w:rPr>
          <w:rFonts w:ascii="Georgia" w:hAnsi="Georgia"/>
          <w:sz w:val="24"/>
          <w:szCs w:val="24"/>
        </w:rPr>
        <w:t xml:space="preserve"> candidate</w:t>
      </w:r>
      <w:r w:rsidRPr="004B6E32">
        <w:rPr>
          <w:rFonts w:ascii="Georgia" w:hAnsi="Georgia"/>
          <w:sz w:val="24"/>
          <w:szCs w:val="24"/>
        </w:rPr>
        <w:t>.</w:t>
      </w:r>
    </w:p>
    <w:p w14:paraId="7AB3EEBE" w14:textId="77777777" w:rsidR="003D6765" w:rsidRPr="004B6E32" w:rsidRDefault="003D6765" w:rsidP="004B6E32">
      <w:pPr>
        <w:jc w:val="center"/>
        <w:rPr>
          <w:rFonts w:ascii="Georgia" w:hAnsi="Georgia"/>
          <w:sz w:val="24"/>
          <w:szCs w:val="24"/>
        </w:rPr>
      </w:pPr>
    </w:p>
    <w:p w14:paraId="45ACCEB0" w14:textId="77777777" w:rsidR="004B6E32" w:rsidRPr="004B6E32" w:rsidRDefault="004B6E32" w:rsidP="00E51F6A">
      <w:pPr>
        <w:pStyle w:val="ListParagraph"/>
        <w:numPr>
          <w:ilvl w:val="0"/>
          <w:numId w:val="5"/>
        </w:numPr>
        <w:jc w:val="center"/>
        <w:rPr>
          <w:rFonts w:ascii="Georgia" w:hAnsi="Georgia"/>
          <w:b/>
          <w:sz w:val="24"/>
          <w:szCs w:val="24"/>
        </w:rPr>
      </w:pPr>
      <w:r>
        <w:rPr>
          <w:rFonts w:ascii="Georgia" w:hAnsi="Georgia"/>
          <w:b/>
          <w:sz w:val="24"/>
          <w:szCs w:val="24"/>
        </w:rPr>
        <w:t>Pray for</w:t>
      </w:r>
      <w:r w:rsidR="00E83FB2">
        <w:rPr>
          <w:rFonts w:ascii="Georgia" w:hAnsi="Georgia"/>
          <w:b/>
          <w:sz w:val="24"/>
          <w:szCs w:val="24"/>
        </w:rPr>
        <w:t xml:space="preserve"> your</w:t>
      </w:r>
      <w:r>
        <w:rPr>
          <w:rFonts w:ascii="Georgia" w:hAnsi="Georgia"/>
          <w:b/>
          <w:sz w:val="24"/>
          <w:szCs w:val="24"/>
        </w:rPr>
        <w:t xml:space="preserve"> </w:t>
      </w:r>
      <w:r w:rsidR="004A1934">
        <w:rPr>
          <w:rFonts w:ascii="Georgia" w:hAnsi="Georgia"/>
          <w:b/>
          <w:sz w:val="24"/>
          <w:szCs w:val="24"/>
        </w:rPr>
        <w:t>Candidate</w:t>
      </w:r>
    </w:p>
    <w:p w14:paraId="3B5A1AF3" w14:textId="6942EA24" w:rsidR="7560CE11" w:rsidRDefault="7560CE11" w:rsidP="7560CE11">
      <w:pPr>
        <w:rPr>
          <w:rFonts w:ascii="Georgia" w:hAnsi="Georgia"/>
          <w:sz w:val="24"/>
          <w:szCs w:val="24"/>
        </w:rPr>
      </w:pPr>
      <w:r w:rsidRPr="7560CE11">
        <w:rPr>
          <w:rFonts w:ascii="Georgia" w:hAnsi="Georgia"/>
          <w:sz w:val="24"/>
          <w:szCs w:val="24"/>
        </w:rPr>
        <w:t xml:space="preserve">Pray for your candidate during his or her formation and throughout his or her life, that they may grow in faith! </w:t>
      </w:r>
      <w:r w:rsidRPr="003D6765">
        <w:rPr>
          <w:rFonts w:ascii="Georgia" w:hAnsi="Georgia"/>
          <w:sz w:val="24"/>
          <w:szCs w:val="24"/>
        </w:rPr>
        <w:t>Here’s a sample prayer to get you started</w:t>
      </w:r>
      <w:r w:rsidR="003D6765">
        <w:rPr>
          <w:rFonts w:ascii="Georgia" w:hAnsi="Georgia"/>
          <w:sz w:val="24"/>
          <w:szCs w:val="24"/>
        </w:rPr>
        <w:t>:</w:t>
      </w:r>
    </w:p>
    <w:p w14:paraId="471D68A1" w14:textId="77777777" w:rsidR="003D6765" w:rsidRDefault="003D6765" w:rsidP="7560CE11">
      <w:pPr>
        <w:rPr>
          <w:rFonts w:ascii="Georgia" w:hAnsi="Georgia"/>
          <w:sz w:val="24"/>
          <w:szCs w:val="24"/>
        </w:rPr>
      </w:pPr>
    </w:p>
    <w:p w14:paraId="69B53095" w14:textId="7605E7EF" w:rsidR="003D6765" w:rsidRPr="003D6765" w:rsidRDefault="003D6765" w:rsidP="003D6765">
      <w:pPr>
        <w:pStyle w:val="NormalWeb"/>
        <w:shd w:val="clear" w:color="auto" w:fill="FFFFFF"/>
        <w:spacing w:before="0" w:beforeAutospacing="0" w:after="360" w:afterAutospacing="0" w:line="360" w:lineRule="auto"/>
        <w:jc w:val="center"/>
        <w:rPr>
          <w:rFonts w:ascii="Georgia" w:hAnsi="Georgia" w:cs="Arial"/>
          <w:b/>
        </w:rPr>
      </w:pPr>
      <w:r w:rsidRPr="003D6765">
        <w:rPr>
          <w:rFonts w:ascii="Georgia" w:hAnsi="Georgia" w:cs="Arial"/>
          <w:b/>
        </w:rPr>
        <w:t>Gracious and Holy Father,</w:t>
      </w:r>
      <w:r w:rsidRPr="003D6765">
        <w:rPr>
          <w:rFonts w:ascii="Georgia" w:hAnsi="Georgia" w:cs="Arial"/>
          <w:b/>
        </w:rPr>
        <w:br/>
        <w:t>Please give my candidate:</w:t>
      </w:r>
      <w:r w:rsidRPr="003D6765">
        <w:rPr>
          <w:rFonts w:ascii="Georgia" w:hAnsi="Georgia" w:cs="Arial"/>
          <w:b/>
        </w:rPr>
        <w:br/>
        <w:t>intellect to understand you,</w:t>
      </w:r>
      <w:r w:rsidRPr="003D6765">
        <w:rPr>
          <w:rFonts w:ascii="Georgia" w:hAnsi="Georgia" w:cs="Arial"/>
          <w:b/>
        </w:rPr>
        <w:br/>
        <w:t>reason to discern you,</w:t>
      </w:r>
      <w:r w:rsidRPr="003D6765">
        <w:rPr>
          <w:rFonts w:ascii="Georgia" w:hAnsi="Georgia" w:cs="Arial"/>
          <w:b/>
        </w:rPr>
        <w:br/>
        <w:t>diligence to seek you,</w:t>
      </w:r>
      <w:r w:rsidRPr="003D6765">
        <w:rPr>
          <w:rFonts w:ascii="Georgia" w:hAnsi="Georgia" w:cs="Arial"/>
          <w:b/>
        </w:rPr>
        <w:br/>
        <w:t>wisdom to find you,</w:t>
      </w:r>
      <w:r w:rsidRPr="003D6765">
        <w:rPr>
          <w:rFonts w:ascii="Georgia" w:hAnsi="Georgia" w:cs="Arial"/>
          <w:b/>
        </w:rPr>
        <w:br/>
        <w:t>a spirit to know you,</w:t>
      </w:r>
      <w:r w:rsidRPr="003D6765">
        <w:rPr>
          <w:rFonts w:ascii="Georgia" w:hAnsi="Georgia" w:cs="Arial"/>
          <w:b/>
        </w:rPr>
        <w:br/>
        <w:t>a heart to meditate upon you,</w:t>
      </w:r>
      <w:r w:rsidRPr="003D6765">
        <w:rPr>
          <w:rFonts w:ascii="Georgia" w:hAnsi="Georgia" w:cs="Arial"/>
          <w:b/>
        </w:rPr>
        <w:br/>
        <w:t>ears to hear you,</w:t>
      </w:r>
      <w:r w:rsidRPr="003D6765">
        <w:rPr>
          <w:rFonts w:ascii="Georgia" w:hAnsi="Georgia" w:cs="Arial"/>
          <w:b/>
        </w:rPr>
        <w:br/>
        <w:t>eyes to see you,</w:t>
      </w:r>
      <w:r w:rsidRPr="003D6765">
        <w:rPr>
          <w:rFonts w:ascii="Georgia" w:hAnsi="Georgia" w:cs="Arial"/>
          <w:b/>
        </w:rPr>
        <w:br/>
        <w:t>a tongue to proclaim you,</w:t>
      </w:r>
      <w:r w:rsidRPr="003D6765">
        <w:rPr>
          <w:rFonts w:ascii="Georgia" w:hAnsi="Georgia" w:cs="Arial"/>
          <w:b/>
        </w:rPr>
        <w:br/>
        <w:t>a way of life pleasing to you,</w:t>
      </w:r>
      <w:r w:rsidRPr="003D6765">
        <w:rPr>
          <w:rFonts w:ascii="Georgia" w:hAnsi="Georgia" w:cs="Arial"/>
          <w:b/>
        </w:rPr>
        <w:br/>
        <w:t>patience to wait for you</w:t>
      </w:r>
      <w:r w:rsidRPr="003D6765">
        <w:rPr>
          <w:rFonts w:ascii="Georgia" w:hAnsi="Georgia" w:cs="Arial"/>
          <w:b/>
        </w:rPr>
        <w:br/>
        <w:t>and perseverance to look for you.</w:t>
      </w:r>
    </w:p>
    <w:p w14:paraId="6715AF0D" w14:textId="245378AC" w:rsidR="003D6765" w:rsidRPr="003D6765" w:rsidRDefault="003D6765" w:rsidP="003D6765">
      <w:pPr>
        <w:pStyle w:val="NormalWeb"/>
        <w:shd w:val="clear" w:color="auto" w:fill="FFFFFF"/>
        <w:spacing w:before="0" w:beforeAutospacing="0" w:after="360" w:afterAutospacing="0" w:line="360" w:lineRule="auto"/>
        <w:jc w:val="center"/>
        <w:rPr>
          <w:rFonts w:ascii="Georgia" w:hAnsi="Georgia" w:cs="Arial"/>
          <w:b/>
        </w:rPr>
      </w:pPr>
      <w:r w:rsidRPr="003D6765">
        <w:rPr>
          <w:rFonts w:ascii="Georgia" w:hAnsi="Georgia" w:cs="Arial"/>
          <w:b/>
        </w:rPr>
        <w:t>Grant them a perfect end,</w:t>
      </w:r>
      <w:r w:rsidRPr="003D6765">
        <w:rPr>
          <w:rFonts w:ascii="Georgia" w:hAnsi="Georgia" w:cs="Arial"/>
          <w:b/>
        </w:rPr>
        <w:br/>
        <w:t>your holy presence,</w:t>
      </w:r>
      <w:r w:rsidRPr="003D6765">
        <w:rPr>
          <w:rFonts w:ascii="Georgia" w:hAnsi="Georgia" w:cs="Arial"/>
          <w:b/>
        </w:rPr>
        <w:br/>
        <w:t>a blessed resurrection</w:t>
      </w:r>
      <w:r w:rsidRPr="003D6765">
        <w:rPr>
          <w:rFonts w:ascii="Georgia" w:hAnsi="Georgia" w:cs="Arial"/>
          <w:b/>
        </w:rPr>
        <w:br/>
        <w:t>and life everlasting.</w:t>
      </w:r>
    </w:p>
    <w:p w14:paraId="45E96747" w14:textId="77777777" w:rsidR="003D6765" w:rsidRPr="003D6765" w:rsidRDefault="003D6765" w:rsidP="003D6765">
      <w:pPr>
        <w:pStyle w:val="NormalWeb"/>
        <w:shd w:val="clear" w:color="auto" w:fill="FFFFFF"/>
        <w:spacing w:before="0" w:beforeAutospacing="0" w:after="360" w:afterAutospacing="0" w:line="360" w:lineRule="auto"/>
        <w:jc w:val="center"/>
        <w:rPr>
          <w:rFonts w:ascii="Georgia" w:hAnsi="Georgia" w:cs="Arial"/>
          <w:b/>
        </w:rPr>
      </w:pPr>
      <w:r w:rsidRPr="003D6765">
        <w:rPr>
          <w:rFonts w:ascii="Georgia" w:hAnsi="Georgia" w:cs="Arial"/>
          <w:b/>
        </w:rPr>
        <w:t>Amen.</w:t>
      </w:r>
    </w:p>
    <w:p w14:paraId="7D34F5C7" w14:textId="4E43C480" w:rsidR="003D6765" w:rsidRDefault="003D6765">
      <w:pPr>
        <w:rPr>
          <w:rFonts w:ascii="Georgia" w:hAnsi="Georgia"/>
          <w:b/>
          <w:sz w:val="28"/>
          <w:szCs w:val="28"/>
        </w:rPr>
      </w:pPr>
      <w:r>
        <w:rPr>
          <w:rFonts w:ascii="Georgia" w:hAnsi="Georgia"/>
          <w:b/>
          <w:sz w:val="28"/>
          <w:szCs w:val="28"/>
        </w:rPr>
        <w:br w:type="page"/>
      </w:r>
    </w:p>
    <w:p w14:paraId="62A39634" w14:textId="77777777" w:rsidR="002615AA" w:rsidRDefault="00E83FB2" w:rsidP="00E51F6A">
      <w:pPr>
        <w:pStyle w:val="ListParagraph"/>
        <w:numPr>
          <w:ilvl w:val="0"/>
          <w:numId w:val="5"/>
        </w:numPr>
        <w:jc w:val="center"/>
        <w:rPr>
          <w:rFonts w:ascii="Georgia" w:hAnsi="Georgia"/>
          <w:b/>
          <w:sz w:val="24"/>
          <w:szCs w:val="24"/>
        </w:rPr>
      </w:pPr>
      <w:r>
        <w:rPr>
          <w:rFonts w:ascii="Georgia" w:hAnsi="Georgia"/>
          <w:b/>
          <w:sz w:val="24"/>
          <w:szCs w:val="24"/>
        </w:rPr>
        <w:lastRenderedPageBreak/>
        <w:t>Have Faith Conversations</w:t>
      </w:r>
      <w:r w:rsidRPr="00E83FB2">
        <w:rPr>
          <w:rFonts w:ascii="Georgia" w:hAnsi="Georgia"/>
          <w:b/>
          <w:sz w:val="24"/>
          <w:szCs w:val="24"/>
        </w:rPr>
        <w:t xml:space="preserve"> </w:t>
      </w:r>
      <w:r>
        <w:rPr>
          <w:rFonts w:ascii="Georgia" w:hAnsi="Georgia"/>
          <w:b/>
          <w:sz w:val="24"/>
          <w:szCs w:val="24"/>
        </w:rPr>
        <w:t>T</w:t>
      </w:r>
      <w:r w:rsidRPr="00E83FB2">
        <w:rPr>
          <w:rFonts w:ascii="Georgia" w:hAnsi="Georgia"/>
          <w:b/>
          <w:sz w:val="24"/>
          <w:szCs w:val="24"/>
        </w:rPr>
        <w:t xml:space="preserve">hroughout </w:t>
      </w:r>
      <w:r>
        <w:rPr>
          <w:rFonts w:ascii="Georgia" w:hAnsi="Georgia"/>
          <w:b/>
          <w:sz w:val="24"/>
          <w:szCs w:val="24"/>
        </w:rPr>
        <w:t xml:space="preserve">Your </w:t>
      </w:r>
      <w:r w:rsidR="004A1934">
        <w:rPr>
          <w:rFonts w:ascii="Georgia" w:hAnsi="Georgia"/>
          <w:b/>
          <w:sz w:val="24"/>
          <w:szCs w:val="24"/>
        </w:rPr>
        <w:t>Candidate</w:t>
      </w:r>
      <w:r>
        <w:rPr>
          <w:rFonts w:ascii="Georgia" w:hAnsi="Georgia"/>
          <w:b/>
          <w:sz w:val="24"/>
          <w:szCs w:val="24"/>
        </w:rPr>
        <w:t>’s</w:t>
      </w:r>
      <w:r w:rsidRPr="00E83FB2">
        <w:rPr>
          <w:rFonts w:ascii="Georgia" w:hAnsi="Georgia"/>
          <w:b/>
          <w:sz w:val="24"/>
          <w:szCs w:val="24"/>
        </w:rPr>
        <w:t xml:space="preserve"> Life</w:t>
      </w:r>
    </w:p>
    <w:p w14:paraId="0B4020A7" w14:textId="77777777" w:rsidR="00E83FB2" w:rsidRDefault="00E83FB2" w:rsidP="00E83FB2">
      <w:pPr>
        <w:pStyle w:val="ListParagraph"/>
        <w:rPr>
          <w:rFonts w:ascii="Georgia" w:hAnsi="Georgia"/>
          <w:b/>
          <w:sz w:val="24"/>
          <w:szCs w:val="24"/>
        </w:rPr>
      </w:pPr>
    </w:p>
    <w:p w14:paraId="63DDA03D" w14:textId="1188AB13" w:rsidR="00E83FB2" w:rsidRPr="00E83FB2" w:rsidRDefault="00E83FB2" w:rsidP="003D6765">
      <w:pPr>
        <w:spacing w:line="240" w:lineRule="auto"/>
        <w:rPr>
          <w:rFonts w:ascii="Georgia" w:hAnsi="Georgia"/>
          <w:sz w:val="24"/>
          <w:szCs w:val="24"/>
        </w:rPr>
      </w:pPr>
      <w:r w:rsidRPr="003D6765">
        <w:rPr>
          <w:rFonts w:ascii="Georgia" w:hAnsi="Georgia"/>
          <w:sz w:val="24"/>
          <w:szCs w:val="24"/>
        </w:rPr>
        <w:t xml:space="preserve">Your </w:t>
      </w:r>
      <w:r w:rsidR="003D6765" w:rsidRPr="003D6765">
        <w:rPr>
          <w:rFonts w:ascii="Georgia" w:hAnsi="Georgia"/>
          <w:sz w:val="24"/>
          <w:szCs w:val="24"/>
        </w:rPr>
        <w:t xml:space="preserve">candidate is looking for good role models, for people to inspire them to authentically and joyously live their faith! </w:t>
      </w:r>
      <w:r w:rsidRPr="003D6765">
        <w:rPr>
          <w:rFonts w:ascii="Georgia" w:hAnsi="Georgia"/>
          <w:sz w:val="24"/>
          <w:szCs w:val="24"/>
        </w:rPr>
        <w:t xml:space="preserve">Here are some simple ways to </w:t>
      </w:r>
      <w:r w:rsidR="003D6765">
        <w:rPr>
          <w:rFonts w:ascii="Georgia" w:hAnsi="Georgia"/>
          <w:sz w:val="24"/>
          <w:szCs w:val="24"/>
        </w:rPr>
        <w:t xml:space="preserve">walk alongside your candidate </w:t>
      </w:r>
      <w:r>
        <w:rPr>
          <w:rFonts w:ascii="Georgia" w:hAnsi="Georgia"/>
          <w:sz w:val="24"/>
          <w:szCs w:val="24"/>
        </w:rPr>
        <w:t>in the transmission of the Catholic faith:</w:t>
      </w:r>
    </w:p>
    <w:p w14:paraId="3942AF9C" w14:textId="77777777" w:rsidR="006252C0" w:rsidRDefault="006252C0" w:rsidP="006252C0">
      <w:pPr>
        <w:pStyle w:val="ListParagraph"/>
        <w:numPr>
          <w:ilvl w:val="0"/>
          <w:numId w:val="6"/>
        </w:numPr>
        <w:rPr>
          <w:rFonts w:ascii="Georgia" w:hAnsi="Georgia"/>
          <w:sz w:val="24"/>
          <w:szCs w:val="24"/>
        </w:rPr>
      </w:pPr>
      <w:r>
        <w:rPr>
          <w:rFonts w:ascii="Georgia" w:hAnsi="Georgia"/>
          <w:sz w:val="24"/>
          <w:szCs w:val="24"/>
        </w:rPr>
        <w:t>Text a daily or weekly Scripture verse for your candidate to reflect on.</w:t>
      </w:r>
    </w:p>
    <w:p w14:paraId="6E6BFD98" w14:textId="730E6EDA" w:rsidR="000F4D61" w:rsidRDefault="000F4D61" w:rsidP="003D6765">
      <w:pPr>
        <w:pStyle w:val="ListParagraph"/>
        <w:numPr>
          <w:ilvl w:val="0"/>
          <w:numId w:val="6"/>
        </w:numPr>
        <w:rPr>
          <w:rFonts w:ascii="Georgia" w:hAnsi="Georgia"/>
          <w:sz w:val="24"/>
          <w:szCs w:val="24"/>
        </w:rPr>
      </w:pPr>
      <w:r>
        <w:rPr>
          <w:rFonts w:ascii="Georgia" w:hAnsi="Georgia"/>
          <w:sz w:val="24"/>
          <w:szCs w:val="24"/>
        </w:rPr>
        <w:t>At the beginning of the preparation process, give your candidate a set of rosary beads and invite him or her to pray a Rosary with you every week leading up to Confirmation.</w:t>
      </w:r>
    </w:p>
    <w:p w14:paraId="0BBF86BA" w14:textId="06BB9016" w:rsidR="000F4D61" w:rsidRDefault="000F4D61" w:rsidP="003D6765">
      <w:pPr>
        <w:pStyle w:val="ListParagraph"/>
        <w:numPr>
          <w:ilvl w:val="0"/>
          <w:numId w:val="6"/>
        </w:numPr>
        <w:rPr>
          <w:rFonts w:ascii="Georgia" w:hAnsi="Georgia"/>
          <w:sz w:val="24"/>
          <w:szCs w:val="24"/>
        </w:rPr>
      </w:pPr>
      <w:r>
        <w:rPr>
          <w:rFonts w:ascii="Georgia" w:hAnsi="Georgia"/>
          <w:sz w:val="24"/>
          <w:szCs w:val="24"/>
        </w:rPr>
        <w:t xml:space="preserve">Ask your candidate to make a list of questions they have about the Catholic faith, and then spend some time with the </w:t>
      </w:r>
      <w:r>
        <w:rPr>
          <w:rFonts w:ascii="Georgia" w:hAnsi="Georgia"/>
          <w:i/>
          <w:sz w:val="24"/>
          <w:szCs w:val="24"/>
        </w:rPr>
        <w:t xml:space="preserve">Catechism of the Catholic </w:t>
      </w:r>
      <w:proofErr w:type="gramStart"/>
      <w:r>
        <w:rPr>
          <w:rFonts w:ascii="Georgia" w:hAnsi="Georgia"/>
          <w:i/>
          <w:sz w:val="24"/>
          <w:szCs w:val="24"/>
        </w:rPr>
        <w:t xml:space="preserve">Church </w:t>
      </w:r>
      <w:r>
        <w:rPr>
          <w:rFonts w:ascii="Georgia" w:hAnsi="Georgia"/>
          <w:sz w:val="24"/>
          <w:szCs w:val="24"/>
        </w:rPr>
        <w:t xml:space="preserve"> or</w:t>
      </w:r>
      <w:proofErr w:type="gramEnd"/>
      <w:r>
        <w:rPr>
          <w:rFonts w:ascii="Georgia" w:hAnsi="Georgia"/>
          <w:sz w:val="24"/>
          <w:szCs w:val="24"/>
        </w:rPr>
        <w:t xml:space="preserve"> the </w:t>
      </w:r>
      <w:proofErr w:type="spellStart"/>
      <w:r>
        <w:rPr>
          <w:rFonts w:ascii="Georgia" w:hAnsi="Georgia"/>
          <w:i/>
          <w:sz w:val="24"/>
          <w:szCs w:val="24"/>
        </w:rPr>
        <w:t>YouCat</w:t>
      </w:r>
      <w:proofErr w:type="spellEnd"/>
      <w:r>
        <w:rPr>
          <w:rFonts w:ascii="Georgia" w:hAnsi="Georgia"/>
          <w:i/>
          <w:sz w:val="24"/>
          <w:szCs w:val="24"/>
        </w:rPr>
        <w:t xml:space="preserve"> </w:t>
      </w:r>
      <w:r>
        <w:rPr>
          <w:rFonts w:ascii="Georgia" w:hAnsi="Georgia"/>
          <w:sz w:val="24"/>
          <w:szCs w:val="24"/>
        </w:rPr>
        <w:t>looking up the answers together and discussing.</w:t>
      </w:r>
    </w:p>
    <w:p w14:paraId="42FE0E06" w14:textId="4C7349E7" w:rsidR="000F4D61" w:rsidRDefault="000F4D61" w:rsidP="003D6765">
      <w:pPr>
        <w:pStyle w:val="ListParagraph"/>
        <w:numPr>
          <w:ilvl w:val="0"/>
          <w:numId w:val="6"/>
        </w:numPr>
        <w:rPr>
          <w:rFonts w:ascii="Georgia" w:hAnsi="Georgia"/>
          <w:sz w:val="24"/>
          <w:szCs w:val="24"/>
        </w:rPr>
      </w:pPr>
      <w:r>
        <w:rPr>
          <w:rFonts w:ascii="Georgia" w:hAnsi="Georgia"/>
          <w:sz w:val="24"/>
          <w:szCs w:val="24"/>
        </w:rPr>
        <w:t>Post spiritually encouraging notes in places that your candidate will see on social media.</w:t>
      </w:r>
    </w:p>
    <w:p w14:paraId="1575EB0B" w14:textId="394ADC50" w:rsidR="006252C0" w:rsidRDefault="006252C0" w:rsidP="003D6765">
      <w:pPr>
        <w:pStyle w:val="ListParagraph"/>
        <w:numPr>
          <w:ilvl w:val="0"/>
          <w:numId w:val="6"/>
        </w:numPr>
        <w:rPr>
          <w:rFonts w:ascii="Georgia" w:hAnsi="Georgia"/>
          <w:sz w:val="24"/>
          <w:szCs w:val="24"/>
        </w:rPr>
      </w:pPr>
      <w:r>
        <w:rPr>
          <w:rFonts w:ascii="Georgia" w:hAnsi="Georgia"/>
          <w:sz w:val="24"/>
          <w:szCs w:val="24"/>
        </w:rPr>
        <w:t xml:space="preserve">Ask your candidate about their favorite </w:t>
      </w:r>
      <w:proofErr w:type="gramStart"/>
      <w:r>
        <w:rPr>
          <w:rFonts w:ascii="Georgia" w:hAnsi="Georgia"/>
          <w:sz w:val="24"/>
          <w:szCs w:val="24"/>
        </w:rPr>
        <w:t>saint, and</w:t>
      </w:r>
      <w:proofErr w:type="gramEnd"/>
      <w:r>
        <w:rPr>
          <w:rFonts w:ascii="Georgia" w:hAnsi="Georgia"/>
          <w:sz w:val="24"/>
          <w:szCs w:val="24"/>
        </w:rPr>
        <w:t xml:space="preserve"> share with them some saints who have inspired you.</w:t>
      </w:r>
    </w:p>
    <w:p w14:paraId="6C0AB881" w14:textId="11EFE69A" w:rsidR="00BA7E62" w:rsidRDefault="00BA7E62" w:rsidP="006252C0">
      <w:pPr>
        <w:pStyle w:val="ListParagraph"/>
        <w:numPr>
          <w:ilvl w:val="0"/>
          <w:numId w:val="6"/>
        </w:numPr>
        <w:rPr>
          <w:rFonts w:ascii="Georgia" w:hAnsi="Georgia"/>
          <w:sz w:val="24"/>
          <w:szCs w:val="24"/>
        </w:rPr>
      </w:pPr>
      <w:r>
        <w:rPr>
          <w:rFonts w:ascii="Georgia" w:hAnsi="Georgia"/>
          <w:sz w:val="24"/>
          <w:szCs w:val="24"/>
        </w:rPr>
        <w:t xml:space="preserve">Find a community service activity in your </w:t>
      </w:r>
      <w:proofErr w:type="gramStart"/>
      <w:r>
        <w:rPr>
          <w:rFonts w:ascii="Georgia" w:hAnsi="Georgia"/>
          <w:sz w:val="24"/>
          <w:szCs w:val="24"/>
        </w:rPr>
        <w:t>area, and</w:t>
      </w:r>
      <w:proofErr w:type="gramEnd"/>
      <w:r>
        <w:rPr>
          <w:rFonts w:ascii="Georgia" w:hAnsi="Georgia"/>
          <w:sz w:val="24"/>
          <w:szCs w:val="24"/>
        </w:rPr>
        <w:t xml:space="preserve"> invite your candidate to serve alongside of you.  Afterwards, you can talk about how the Corporal and Spiritual Works of Mercy are practical ways we can live out our faith.</w:t>
      </w:r>
    </w:p>
    <w:p w14:paraId="39693ABF" w14:textId="59CB6C68" w:rsidR="006252C0" w:rsidRDefault="006252C0" w:rsidP="006252C0">
      <w:pPr>
        <w:pStyle w:val="ListParagraph"/>
        <w:numPr>
          <w:ilvl w:val="0"/>
          <w:numId w:val="6"/>
        </w:numPr>
        <w:rPr>
          <w:rFonts w:ascii="Georgia" w:hAnsi="Georgia"/>
          <w:sz w:val="24"/>
          <w:szCs w:val="24"/>
        </w:rPr>
      </w:pPr>
      <w:r w:rsidRPr="003D6765">
        <w:rPr>
          <w:rFonts w:ascii="Georgia" w:hAnsi="Georgia"/>
          <w:sz w:val="24"/>
          <w:szCs w:val="24"/>
        </w:rPr>
        <w:t>I</w:t>
      </w:r>
      <w:r>
        <w:rPr>
          <w:rFonts w:ascii="Georgia" w:hAnsi="Georgia"/>
          <w:sz w:val="24"/>
          <w:szCs w:val="24"/>
        </w:rPr>
        <w:t xml:space="preserve">nvite your candidate to go to Confession with you (most parishes have Confession available at least once a week).  This sacrament of healing will help your candidate be open to </w:t>
      </w:r>
      <w:proofErr w:type="gramStart"/>
      <w:r>
        <w:rPr>
          <w:rFonts w:ascii="Georgia" w:hAnsi="Georgia"/>
          <w:sz w:val="24"/>
          <w:szCs w:val="24"/>
        </w:rPr>
        <w:t>all of</w:t>
      </w:r>
      <w:proofErr w:type="gramEnd"/>
      <w:r>
        <w:rPr>
          <w:rFonts w:ascii="Georgia" w:hAnsi="Georgia"/>
          <w:sz w:val="24"/>
          <w:szCs w:val="24"/>
        </w:rPr>
        <w:t xml:space="preserve"> the grace God wishes to bestow on them.</w:t>
      </w:r>
    </w:p>
    <w:p w14:paraId="18575911" w14:textId="520F8B8B" w:rsidR="006252C0" w:rsidRDefault="006252C0" w:rsidP="006252C0">
      <w:pPr>
        <w:pStyle w:val="ListParagraph"/>
        <w:numPr>
          <w:ilvl w:val="0"/>
          <w:numId w:val="6"/>
        </w:numPr>
        <w:rPr>
          <w:rFonts w:ascii="Georgia" w:hAnsi="Georgia"/>
          <w:sz w:val="24"/>
          <w:szCs w:val="24"/>
        </w:rPr>
      </w:pPr>
      <w:r>
        <w:rPr>
          <w:rFonts w:ascii="Georgia" w:hAnsi="Georgia"/>
          <w:sz w:val="24"/>
          <w:szCs w:val="24"/>
        </w:rPr>
        <w:t xml:space="preserve">Plan to attend Mass </w:t>
      </w:r>
      <w:proofErr w:type="gramStart"/>
      <w:r>
        <w:rPr>
          <w:rFonts w:ascii="Georgia" w:hAnsi="Georgia"/>
          <w:sz w:val="24"/>
          <w:szCs w:val="24"/>
        </w:rPr>
        <w:t>together, and</w:t>
      </w:r>
      <w:proofErr w:type="gramEnd"/>
      <w:r>
        <w:rPr>
          <w:rFonts w:ascii="Georgia" w:hAnsi="Georgia"/>
          <w:sz w:val="24"/>
          <w:szCs w:val="24"/>
        </w:rPr>
        <w:t xml:space="preserve"> eat a meal together afterwards.  If you live far away from your candidate, consider occasionally reading the Sunday Mass readings together over something like Skype before you both attend Mass.</w:t>
      </w:r>
    </w:p>
    <w:p w14:paraId="36E89316" w14:textId="77777777" w:rsidR="006252C0" w:rsidRDefault="006252C0" w:rsidP="006252C0">
      <w:pPr>
        <w:pStyle w:val="ListParagraph"/>
        <w:numPr>
          <w:ilvl w:val="0"/>
          <w:numId w:val="6"/>
        </w:numPr>
        <w:rPr>
          <w:rFonts w:ascii="Georgia" w:hAnsi="Georgia"/>
          <w:sz w:val="24"/>
          <w:szCs w:val="24"/>
        </w:rPr>
      </w:pPr>
      <w:r>
        <w:rPr>
          <w:rFonts w:ascii="Georgia" w:hAnsi="Georgia"/>
          <w:sz w:val="24"/>
          <w:szCs w:val="24"/>
        </w:rPr>
        <w:t xml:space="preserve">Find a place where Eucharistic Adoration is happening near </w:t>
      </w:r>
      <w:proofErr w:type="gramStart"/>
      <w:r>
        <w:rPr>
          <w:rFonts w:ascii="Georgia" w:hAnsi="Georgia"/>
          <w:sz w:val="24"/>
          <w:szCs w:val="24"/>
        </w:rPr>
        <w:t>you, and</w:t>
      </w:r>
      <w:proofErr w:type="gramEnd"/>
      <w:r>
        <w:rPr>
          <w:rFonts w:ascii="Georgia" w:hAnsi="Georgia"/>
          <w:sz w:val="24"/>
          <w:szCs w:val="24"/>
        </w:rPr>
        <w:t xml:space="preserve"> invite your candidate to come spend an hour in prayer together.</w:t>
      </w:r>
    </w:p>
    <w:p w14:paraId="790995C3" w14:textId="4B998A95" w:rsidR="006252C0" w:rsidRPr="003D6765" w:rsidRDefault="006252C0" w:rsidP="003D6765">
      <w:pPr>
        <w:pStyle w:val="ListParagraph"/>
        <w:numPr>
          <w:ilvl w:val="0"/>
          <w:numId w:val="6"/>
        </w:numPr>
        <w:rPr>
          <w:rFonts w:ascii="Georgia" w:hAnsi="Georgia"/>
          <w:sz w:val="24"/>
          <w:szCs w:val="24"/>
        </w:rPr>
      </w:pPr>
      <w:r>
        <w:rPr>
          <w:rFonts w:ascii="Georgia" w:hAnsi="Georgia"/>
          <w:sz w:val="24"/>
          <w:szCs w:val="24"/>
        </w:rPr>
        <w:t>Tell your candidate that God loves them, has a plan for them, and will never abandon them every chance you get.</w:t>
      </w:r>
    </w:p>
    <w:p w14:paraId="03EFCA41" w14:textId="77777777" w:rsidR="002C667A" w:rsidRPr="002C667A" w:rsidRDefault="002C667A" w:rsidP="002C667A">
      <w:pPr>
        <w:pStyle w:val="ListParagraph"/>
        <w:rPr>
          <w:rFonts w:ascii="Georgia" w:hAnsi="Georgia"/>
          <w:sz w:val="24"/>
          <w:szCs w:val="24"/>
        </w:rPr>
      </w:pPr>
    </w:p>
    <w:p w14:paraId="5AE48A43" w14:textId="4D3437E9" w:rsidR="006252C0" w:rsidRDefault="7560CE11" w:rsidP="7560CE11">
      <w:pPr>
        <w:rPr>
          <w:rFonts w:ascii="Georgia" w:hAnsi="Georgia"/>
          <w:sz w:val="24"/>
          <w:szCs w:val="24"/>
        </w:rPr>
      </w:pPr>
      <w:r w:rsidRPr="7560CE11">
        <w:rPr>
          <w:rFonts w:ascii="Georgia" w:hAnsi="Georgia"/>
          <w:sz w:val="24"/>
          <w:szCs w:val="24"/>
        </w:rPr>
        <w:t xml:space="preserve">Develop a relationship where you naturally discuss God so that </w:t>
      </w:r>
      <w:r w:rsidR="006252C0">
        <w:rPr>
          <w:rFonts w:ascii="Georgia" w:hAnsi="Georgia"/>
          <w:sz w:val="24"/>
          <w:szCs w:val="24"/>
        </w:rPr>
        <w:t>as</w:t>
      </w:r>
      <w:r w:rsidRPr="7560CE11">
        <w:rPr>
          <w:rFonts w:ascii="Georgia" w:hAnsi="Georgia"/>
          <w:sz w:val="24"/>
          <w:szCs w:val="24"/>
        </w:rPr>
        <w:t xml:space="preserve"> your </w:t>
      </w:r>
      <w:r w:rsidR="002B69D6">
        <w:rPr>
          <w:rFonts w:ascii="Georgia" w:hAnsi="Georgia"/>
          <w:sz w:val="24"/>
          <w:szCs w:val="24"/>
        </w:rPr>
        <w:t xml:space="preserve">candidate </w:t>
      </w:r>
      <w:r w:rsidR="006252C0">
        <w:rPr>
          <w:rFonts w:ascii="Georgia" w:hAnsi="Georgia"/>
          <w:sz w:val="24"/>
          <w:szCs w:val="24"/>
        </w:rPr>
        <w:t>matures</w:t>
      </w:r>
      <w:r w:rsidRPr="7560CE11">
        <w:rPr>
          <w:rFonts w:ascii="Georgia" w:hAnsi="Georgia"/>
          <w:sz w:val="24"/>
          <w:szCs w:val="24"/>
        </w:rPr>
        <w:t xml:space="preserve"> and has questions about the faith, you are a resource they know is available.</w:t>
      </w:r>
    </w:p>
    <w:p w14:paraId="6751BA16" w14:textId="77777777" w:rsidR="006252C0" w:rsidRDefault="006252C0">
      <w:pPr>
        <w:rPr>
          <w:rFonts w:ascii="Georgia" w:hAnsi="Georgia"/>
          <w:sz w:val="24"/>
          <w:szCs w:val="24"/>
        </w:rPr>
      </w:pPr>
      <w:r>
        <w:rPr>
          <w:rFonts w:ascii="Georgia" w:hAnsi="Georgia"/>
          <w:sz w:val="24"/>
          <w:szCs w:val="24"/>
        </w:rPr>
        <w:br w:type="page"/>
      </w:r>
    </w:p>
    <w:p w14:paraId="6C39792B" w14:textId="6B33A22A" w:rsidR="00E83FB2" w:rsidRPr="002C667A" w:rsidRDefault="002C667A" w:rsidP="002C667A">
      <w:pPr>
        <w:pStyle w:val="ListParagraph"/>
        <w:numPr>
          <w:ilvl w:val="0"/>
          <w:numId w:val="5"/>
        </w:numPr>
        <w:jc w:val="center"/>
        <w:rPr>
          <w:rFonts w:ascii="Georgia" w:hAnsi="Georgia"/>
          <w:b/>
          <w:sz w:val="24"/>
          <w:szCs w:val="24"/>
        </w:rPr>
      </w:pPr>
      <w:r w:rsidRPr="002C667A">
        <w:rPr>
          <w:rFonts w:ascii="Georgia" w:hAnsi="Georgia"/>
          <w:b/>
          <w:sz w:val="24"/>
          <w:szCs w:val="24"/>
        </w:rPr>
        <w:lastRenderedPageBreak/>
        <w:t xml:space="preserve">Celebrate Milestones with Your </w:t>
      </w:r>
      <w:r w:rsidR="002075D4">
        <w:rPr>
          <w:rFonts w:ascii="Georgia" w:hAnsi="Georgia"/>
          <w:b/>
          <w:sz w:val="24"/>
          <w:szCs w:val="24"/>
        </w:rPr>
        <w:t>Candidate</w:t>
      </w:r>
    </w:p>
    <w:p w14:paraId="0134C9D6" w14:textId="4DFB2AC8" w:rsidR="00955EC8" w:rsidRDefault="00E83FB2" w:rsidP="00E83FB2">
      <w:pPr>
        <w:rPr>
          <w:rFonts w:ascii="Georgia" w:hAnsi="Georgia"/>
          <w:sz w:val="24"/>
          <w:szCs w:val="24"/>
        </w:rPr>
      </w:pPr>
      <w:r w:rsidRPr="002C667A">
        <w:rPr>
          <w:rFonts w:ascii="Georgia" w:hAnsi="Georgia"/>
          <w:sz w:val="24"/>
          <w:szCs w:val="24"/>
        </w:rPr>
        <w:t>God is in every aspect of our lives, so</w:t>
      </w:r>
      <w:r w:rsidR="002C667A" w:rsidRPr="002C667A">
        <w:rPr>
          <w:rFonts w:ascii="Georgia" w:hAnsi="Georgia"/>
          <w:sz w:val="24"/>
          <w:szCs w:val="24"/>
        </w:rPr>
        <w:t xml:space="preserve"> celebrate</w:t>
      </w:r>
      <w:r w:rsidRPr="002C667A">
        <w:rPr>
          <w:rFonts w:ascii="Georgia" w:hAnsi="Georgia"/>
          <w:sz w:val="24"/>
          <w:szCs w:val="24"/>
        </w:rPr>
        <w:t xml:space="preserve"> every aspect of your </w:t>
      </w:r>
      <w:r w:rsidR="002075D4">
        <w:rPr>
          <w:rFonts w:ascii="Georgia" w:hAnsi="Georgia"/>
          <w:sz w:val="24"/>
          <w:szCs w:val="24"/>
        </w:rPr>
        <w:t>candidate</w:t>
      </w:r>
      <w:r w:rsidRPr="002C667A">
        <w:rPr>
          <w:rFonts w:ascii="Georgia" w:hAnsi="Georgia"/>
          <w:sz w:val="24"/>
          <w:szCs w:val="24"/>
        </w:rPr>
        <w:t>’s life!</w:t>
      </w:r>
      <w:r w:rsidR="002C667A" w:rsidRPr="002C667A">
        <w:rPr>
          <w:rFonts w:ascii="Georgia" w:hAnsi="Georgia"/>
          <w:sz w:val="24"/>
          <w:szCs w:val="24"/>
        </w:rPr>
        <w:t xml:space="preserve">  These activities may be helpful places to begin:</w:t>
      </w:r>
    </w:p>
    <w:p w14:paraId="04065864" w14:textId="095A2F81" w:rsidR="00E83FB2"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Call or w</w:t>
      </w:r>
      <w:r w:rsidR="00E83FB2" w:rsidRPr="005628FD">
        <w:rPr>
          <w:rFonts w:ascii="Georgia" w:hAnsi="Georgia"/>
          <w:sz w:val="24"/>
          <w:szCs w:val="24"/>
        </w:rPr>
        <w:t>rite a letter to your c</w:t>
      </w:r>
      <w:r w:rsidR="002075D4">
        <w:rPr>
          <w:rFonts w:ascii="Georgia" w:hAnsi="Georgia"/>
          <w:sz w:val="24"/>
          <w:szCs w:val="24"/>
        </w:rPr>
        <w:t>andidate</w:t>
      </w:r>
      <w:r w:rsidR="00E83FB2" w:rsidRPr="005628FD">
        <w:rPr>
          <w:rFonts w:ascii="Georgia" w:hAnsi="Georgia"/>
          <w:sz w:val="24"/>
          <w:szCs w:val="24"/>
        </w:rPr>
        <w:t xml:space="preserve"> on his or her birthday. More than a gift, a letter of love and encouragement will have lasting meaning</w:t>
      </w:r>
      <w:r w:rsidRPr="005628FD">
        <w:rPr>
          <w:rFonts w:ascii="Georgia" w:hAnsi="Georgia"/>
          <w:sz w:val="24"/>
          <w:szCs w:val="24"/>
        </w:rPr>
        <w:t>.</w:t>
      </w:r>
    </w:p>
    <w:p w14:paraId="007DCDA8" w14:textId="77777777" w:rsidR="005628FD" w:rsidRPr="005628FD" w:rsidRDefault="005628FD" w:rsidP="005628FD">
      <w:pPr>
        <w:pStyle w:val="ListParagraph"/>
        <w:spacing w:line="240" w:lineRule="auto"/>
        <w:rPr>
          <w:rFonts w:ascii="Georgia" w:hAnsi="Georgia"/>
          <w:sz w:val="24"/>
          <w:szCs w:val="24"/>
        </w:rPr>
      </w:pPr>
    </w:p>
    <w:p w14:paraId="3A3CF551" w14:textId="40373ED5" w:rsidR="005628FD" w:rsidRPr="005628FD" w:rsidRDefault="00E83FB2"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Be active participants in your </w:t>
      </w:r>
      <w:r w:rsidR="002075D4">
        <w:rPr>
          <w:rFonts w:ascii="Georgia" w:hAnsi="Georgia"/>
          <w:sz w:val="24"/>
          <w:szCs w:val="24"/>
        </w:rPr>
        <w:t>candidate</w:t>
      </w:r>
      <w:r w:rsidRPr="005628FD">
        <w:rPr>
          <w:rFonts w:ascii="Georgia" w:hAnsi="Georgia"/>
          <w:sz w:val="24"/>
          <w:szCs w:val="24"/>
        </w:rPr>
        <w:t>’s world</w:t>
      </w:r>
      <w:r w:rsidR="0097545B">
        <w:rPr>
          <w:rFonts w:ascii="Georgia" w:hAnsi="Georgia"/>
          <w:sz w:val="24"/>
          <w:szCs w:val="24"/>
        </w:rPr>
        <w:t>.</w:t>
      </w:r>
      <w:r w:rsidRPr="005628FD">
        <w:rPr>
          <w:rFonts w:ascii="Georgia" w:hAnsi="Georgia"/>
          <w:sz w:val="24"/>
          <w:szCs w:val="24"/>
        </w:rPr>
        <w:t xml:space="preserve"> </w:t>
      </w:r>
      <w:r w:rsidR="0097545B">
        <w:rPr>
          <w:rFonts w:ascii="Georgia" w:hAnsi="Georgia"/>
          <w:sz w:val="24"/>
          <w:szCs w:val="24"/>
        </w:rPr>
        <w:t>T</w:t>
      </w:r>
      <w:r w:rsidRPr="005628FD">
        <w:rPr>
          <w:rFonts w:ascii="Georgia" w:hAnsi="Georgia"/>
          <w:sz w:val="24"/>
          <w:szCs w:val="24"/>
        </w:rPr>
        <w:t xml:space="preserve">ry to attend your </w:t>
      </w:r>
      <w:r w:rsidR="002075D4">
        <w:rPr>
          <w:rFonts w:ascii="Georgia" w:hAnsi="Georgia"/>
          <w:sz w:val="24"/>
          <w:szCs w:val="24"/>
        </w:rPr>
        <w:t>candidate</w:t>
      </w:r>
      <w:r w:rsidRPr="005628FD">
        <w:rPr>
          <w:rFonts w:ascii="Georgia" w:hAnsi="Georgia"/>
          <w:sz w:val="24"/>
          <w:szCs w:val="24"/>
        </w:rPr>
        <w:t>’s school activities, sporting events and concerts.</w:t>
      </w:r>
      <w:r w:rsidR="00955EC8" w:rsidRPr="005628FD">
        <w:rPr>
          <w:rFonts w:ascii="Georgia" w:hAnsi="Georgia"/>
          <w:sz w:val="24"/>
          <w:szCs w:val="24"/>
        </w:rPr>
        <w:t xml:space="preserve"> </w:t>
      </w:r>
      <w:r w:rsidR="0097545B">
        <w:rPr>
          <w:rFonts w:ascii="Georgia" w:hAnsi="Georgia"/>
          <w:sz w:val="24"/>
          <w:szCs w:val="24"/>
        </w:rPr>
        <w:t xml:space="preserve"> Celebrate </w:t>
      </w:r>
      <w:proofErr w:type="gramStart"/>
      <w:r w:rsidR="0097545B">
        <w:rPr>
          <w:rFonts w:ascii="Georgia" w:hAnsi="Georgia"/>
          <w:sz w:val="24"/>
          <w:szCs w:val="24"/>
        </w:rPr>
        <w:t>all of</w:t>
      </w:r>
      <w:proofErr w:type="gramEnd"/>
      <w:r w:rsidR="0097545B">
        <w:rPr>
          <w:rFonts w:ascii="Georgia" w:hAnsi="Georgia"/>
          <w:sz w:val="24"/>
          <w:szCs w:val="24"/>
        </w:rPr>
        <w:t xml:space="preserve"> the talents that God has given your </w:t>
      </w:r>
      <w:r w:rsidR="002075D4">
        <w:rPr>
          <w:rFonts w:ascii="Georgia" w:hAnsi="Georgia"/>
          <w:sz w:val="24"/>
          <w:szCs w:val="24"/>
        </w:rPr>
        <w:t>candidate</w:t>
      </w:r>
      <w:r w:rsidR="0097545B">
        <w:rPr>
          <w:rFonts w:ascii="Georgia" w:hAnsi="Georgia"/>
          <w:sz w:val="24"/>
          <w:szCs w:val="24"/>
        </w:rPr>
        <w:t>.</w:t>
      </w:r>
    </w:p>
    <w:p w14:paraId="450EA2D7" w14:textId="77777777" w:rsidR="005628FD" w:rsidRPr="005628FD" w:rsidRDefault="005628FD" w:rsidP="005628FD">
      <w:pPr>
        <w:pStyle w:val="ListParagraph"/>
        <w:spacing w:line="240" w:lineRule="auto"/>
        <w:rPr>
          <w:rFonts w:ascii="Georgia" w:hAnsi="Georgia"/>
          <w:sz w:val="24"/>
          <w:szCs w:val="24"/>
        </w:rPr>
      </w:pPr>
    </w:p>
    <w:p w14:paraId="4D6CE94B" w14:textId="75365DCF" w:rsidR="00955EC8"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Celebrate your </w:t>
      </w:r>
      <w:r w:rsidR="002075D4">
        <w:rPr>
          <w:rFonts w:ascii="Georgia" w:hAnsi="Georgia"/>
          <w:sz w:val="24"/>
          <w:szCs w:val="24"/>
        </w:rPr>
        <w:t>candidate</w:t>
      </w:r>
      <w:r w:rsidRPr="005628FD">
        <w:rPr>
          <w:rFonts w:ascii="Georgia" w:hAnsi="Georgia"/>
          <w:sz w:val="24"/>
          <w:szCs w:val="24"/>
        </w:rPr>
        <w:t>’s anniversary</w:t>
      </w:r>
      <w:r w:rsidR="0097545B">
        <w:rPr>
          <w:rFonts w:ascii="Georgia" w:hAnsi="Georgia"/>
          <w:sz w:val="24"/>
          <w:szCs w:val="24"/>
        </w:rPr>
        <w:t xml:space="preserve"> of his or her </w:t>
      </w:r>
      <w:r w:rsidR="002075D4">
        <w:rPr>
          <w:rFonts w:ascii="Georgia" w:hAnsi="Georgia"/>
          <w:sz w:val="24"/>
          <w:szCs w:val="24"/>
        </w:rPr>
        <w:t>Confirmation</w:t>
      </w:r>
      <w:r w:rsidRPr="005628FD">
        <w:rPr>
          <w:rFonts w:ascii="Georgia" w:hAnsi="Georgia"/>
          <w:sz w:val="24"/>
          <w:szCs w:val="24"/>
        </w:rPr>
        <w:t xml:space="preserve">.  Send a card or create a special tradition to celebrate the day your </w:t>
      </w:r>
      <w:r w:rsidR="002075D4">
        <w:rPr>
          <w:rFonts w:ascii="Georgia" w:hAnsi="Georgia"/>
          <w:sz w:val="24"/>
          <w:szCs w:val="24"/>
        </w:rPr>
        <w:t>candidate</w:t>
      </w:r>
      <w:r w:rsidRPr="005628FD">
        <w:rPr>
          <w:rFonts w:ascii="Georgia" w:hAnsi="Georgia"/>
          <w:sz w:val="24"/>
          <w:szCs w:val="24"/>
        </w:rPr>
        <w:t xml:space="preserve"> became a</w:t>
      </w:r>
      <w:r w:rsidR="002075D4">
        <w:rPr>
          <w:rFonts w:ascii="Georgia" w:hAnsi="Georgia"/>
          <w:sz w:val="24"/>
          <w:szCs w:val="24"/>
        </w:rPr>
        <w:t xml:space="preserve"> fully-initiated Catholic</w:t>
      </w:r>
      <w:r w:rsidRPr="005628FD">
        <w:rPr>
          <w:rFonts w:ascii="Georgia" w:hAnsi="Georgia"/>
          <w:sz w:val="24"/>
          <w:szCs w:val="24"/>
        </w:rPr>
        <w:t>.</w:t>
      </w:r>
      <w:r w:rsidR="002075D4">
        <w:rPr>
          <w:rFonts w:ascii="Georgia" w:hAnsi="Georgia"/>
          <w:sz w:val="24"/>
          <w:szCs w:val="24"/>
        </w:rPr>
        <w:t xml:space="preserve"> </w:t>
      </w:r>
    </w:p>
    <w:p w14:paraId="3DD355C9" w14:textId="77777777" w:rsidR="005628FD" w:rsidRPr="005628FD" w:rsidRDefault="005628FD" w:rsidP="005628FD">
      <w:pPr>
        <w:pStyle w:val="ListParagraph"/>
        <w:spacing w:line="240" w:lineRule="auto"/>
        <w:rPr>
          <w:rFonts w:ascii="Georgia" w:hAnsi="Georgia"/>
          <w:sz w:val="24"/>
          <w:szCs w:val="24"/>
        </w:rPr>
      </w:pPr>
    </w:p>
    <w:p w14:paraId="61C54804" w14:textId="0C76E11E" w:rsidR="00955EC8"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Say a prayer of blessing for your </w:t>
      </w:r>
      <w:r w:rsidR="002075D4">
        <w:rPr>
          <w:rFonts w:ascii="Georgia" w:hAnsi="Georgia"/>
          <w:sz w:val="24"/>
          <w:szCs w:val="24"/>
        </w:rPr>
        <w:t>candidate</w:t>
      </w:r>
      <w:r w:rsidRPr="005628FD">
        <w:rPr>
          <w:rFonts w:ascii="Georgia" w:hAnsi="Georgia"/>
          <w:sz w:val="24"/>
          <w:szCs w:val="24"/>
        </w:rPr>
        <w:t xml:space="preserve"> in times of transitions: new school years, family moves, graduations, or </w:t>
      </w:r>
      <w:r w:rsidR="0097545B">
        <w:rPr>
          <w:rFonts w:ascii="Georgia" w:hAnsi="Georgia"/>
          <w:sz w:val="24"/>
          <w:szCs w:val="24"/>
        </w:rPr>
        <w:t xml:space="preserve">any </w:t>
      </w:r>
      <w:r w:rsidRPr="005628FD">
        <w:rPr>
          <w:rFonts w:ascii="Georgia" w:hAnsi="Georgia"/>
          <w:sz w:val="24"/>
          <w:szCs w:val="24"/>
        </w:rPr>
        <w:t>other accomplishments.</w:t>
      </w:r>
    </w:p>
    <w:p w14:paraId="717AAFBA" w14:textId="77777777" w:rsidR="005628FD" w:rsidRPr="005628FD" w:rsidRDefault="005628FD" w:rsidP="005628FD">
      <w:pPr>
        <w:pStyle w:val="ListParagraph"/>
        <w:spacing w:line="240" w:lineRule="auto"/>
        <w:rPr>
          <w:rFonts w:ascii="Georgia" w:hAnsi="Georgia"/>
          <w:sz w:val="24"/>
          <w:szCs w:val="24"/>
        </w:rPr>
      </w:pPr>
    </w:p>
    <w:p w14:paraId="6DCDEEC3" w14:textId="684677A9" w:rsidR="00955EC8" w:rsidRPr="002C667A" w:rsidRDefault="00955EC8" w:rsidP="0097545B">
      <w:pPr>
        <w:pStyle w:val="ListParagraph"/>
        <w:numPr>
          <w:ilvl w:val="0"/>
          <w:numId w:val="8"/>
        </w:numPr>
        <w:spacing w:line="240" w:lineRule="auto"/>
        <w:rPr>
          <w:rFonts w:ascii="Georgia" w:hAnsi="Georgia"/>
          <w:sz w:val="24"/>
          <w:szCs w:val="24"/>
        </w:rPr>
      </w:pPr>
      <w:r w:rsidRPr="005628FD">
        <w:rPr>
          <w:rFonts w:ascii="Georgia" w:hAnsi="Georgia"/>
          <w:sz w:val="24"/>
          <w:szCs w:val="24"/>
        </w:rPr>
        <w:t>Create traditions around holidays within the liturgical year.</w:t>
      </w:r>
      <w:r w:rsidR="0097545B">
        <w:rPr>
          <w:rFonts w:ascii="Georgia" w:hAnsi="Georgia"/>
          <w:sz w:val="24"/>
          <w:szCs w:val="24"/>
        </w:rPr>
        <w:t xml:space="preserve"> For example, during Lent, </w:t>
      </w:r>
      <w:r w:rsidR="003952AC">
        <w:rPr>
          <w:rFonts w:ascii="Georgia" w:hAnsi="Georgia"/>
          <w:sz w:val="24"/>
          <w:szCs w:val="24"/>
        </w:rPr>
        <w:t xml:space="preserve">you may </w:t>
      </w:r>
      <w:r w:rsidR="0097545B">
        <w:rPr>
          <w:rFonts w:ascii="Georgia" w:hAnsi="Georgia"/>
          <w:sz w:val="24"/>
          <w:szCs w:val="24"/>
        </w:rPr>
        <w:t xml:space="preserve">discuss your Lenten goals and sacrifices, complete an act of service together, attend a community fish fry, or pray the </w:t>
      </w:r>
      <w:r w:rsidR="003952AC">
        <w:rPr>
          <w:rFonts w:ascii="Georgia" w:hAnsi="Georgia"/>
          <w:sz w:val="24"/>
          <w:szCs w:val="24"/>
        </w:rPr>
        <w:t>Stations of the Cross.</w:t>
      </w:r>
      <w:r w:rsidR="0097545B" w:rsidRPr="002C667A">
        <w:rPr>
          <w:rFonts w:ascii="Georgia" w:hAnsi="Georgia"/>
          <w:sz w:val="24"/>
          <w:szCs w:val="24"/>
        </w:rPr>
        <w:t xml:space="preserve"> </w:t>
      </w:r>
      <w:r w:rsidR="003952AC">
        <w:rPr>
          <w:rFonts w:ascii="Georgia" w:hAnsi="Georgia"/>
          <w:sz w:val="24"/>
          <w:szCs w:val="24"/>
        </w:rPr>
        <w:t>The possibilities are endless! Check with your parish and community for these seasonal opportunities.</w:t>
      </w:r>
    </w:p>
    <w:p w14:paraId="2908EB2C" w14:textId="5AFF1EE9" w:rsidR="008E1667" w:rsidRDefault="00600E03" w:rsidP="00E83FB2">
      <w:pPr>
        <w:rPr>
          <w:rFonts w:ascii="Georgia" w:hAnsi="Georgia"/>
          <w:sz w:val="24"/>
          <w:szCs w:val="24"/>
        </w:rPr>
      </w:pPr>
      <w:r>
        <w:rPr>
          <w:noProof/>
        </w:rPr>
        <w:drawing>
          <wp:anchor distT="0" distB="0" distL="114300" distR="114300" simplePos="0" relativeHeight="251679744" behindDoc="0" locked="0" layoutInCell="1" allowOverlap="1" wp14:anchorId="4B9677AE" wp14:editId="540C7239">
            <wp:simplePos x="0" y="0"/>
            <wp:positionH relativeFrom="margin">
              <wp:align>center</wp:align>
            </wp:positionH>
            <wp:positionV relativeFrom="paragraph">
              <wp:posOffset>335915</wp:posOffset>
            </wp:positionV>
            <wp:extent cx="5484908" cy="365760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4908"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2D93B" w14:textId="77777777" w:rsidR="002C667A" w:rsidRPr="00E51F6A" w:rsidRDefault="002C667A" w:rsidP="00E51F6A">
      <w:pPr>
        <w:pStyle w:val="ListParagraph"/>
        <w:numPr>
          <w:ilvl w:val="0"/>
          <w:numId w:val="5"/>
        </w:numPr>
        <w:jc w:val="center"/>
        <w:rPr>
          <w:rFonts w:ascii="Georgia" w:hAnsi="Georgia"/>
          <w:b/>
          <w:sz w:val="24"/>
          <w:szCs w:val="24"/>
        </w:rPr>
      </w:pPr>
      <w:r w:rsidRPr="00E51F6A">
        <w:rPr>
          <w:rFonts w:ascii="Georgia" w:hAnsi="Georgia"/>
          <w:b/>
          <w:sz w:val="24"/>
          <w:szCs w:val="24"/>
        </w:rPr>
        <w:lastRenderedPageBreak/>
        <w:t>Seek the Community for Advice</w:t>
      </w:r>
    </w:p>
    <w:p w14:paraId="54033563" w14:textId="737758CE" w:rsidR="00E51F6A" w:rsidRPr="00E51F6A" w:rsidRDefault="00E51F6A" w:rsidP="00E51F6A">
      <w:pPr>
        <w:jc w:val="center"/>
        <w:rPr>
          <w:rFonts w:ascii="Georgia" w:hAnsi="Georgia"/>
          <w:sz w:val="24"/>
          <w:szCs w:val="24"/>
        </w:rPr>
      </w:pPr>
      <w:r>
        <w:rPr>
          <w:rFonts w:ascii="Georgia" w:hAnsi="Georgia"/>
          <w:sz w:val="24"/>
          <w:szCs w:val="24"/>
        </w:rPr>
        <w:t xml:space="preserve">The great beauty of the Catholic Faith is that you are never alone!  Seek out the wisdom of your own faith mentors, clergy, fellow </w:t>
      </w:r>
      <w:r w:rsidR="002075D4">
        <w:rPr>
          <w:rFonts w:ascii="Georgia" w:hAnsi="Georgia"/>
          <w:sz w:val="24"/>
          <w:szCs w:val="24"/>
        </w:rPr>
        <w:t>sponsors</w:t>
      </w:r>
      <w:r>
        <w:rPr>
          <w:rFonts w:ascii="Georgia" w:hAnsi="Georgia"/>
          <w:sz w:val="24"/>
          <w:szCs w:val="24"/>
        </w:rPr>
        <w:t>, or the multitude of resources found online.  Here are five sites to begin your research:</w:t>
      </w:r>
    </w:p>
    <w:p w14:paraId="54738AF4" w14:textId="77777777" w:rsidR="002C667A" w:rsidRPr="00E51F6A" w:rsidRDefault="002C667A" w:rsidP="00E51F6A">
      <w:pPr>
        <w:rPr>
          <w:rFonts w:ascii="Georgia" w:hAnsi="Georgia"/>
          <w:sz w:val="24"/>
          <w:szCs w:val="24"/>
        </w:rPr>
      </w:pPr>
    </w:p>
    <w:p w14:paraId="2B45C8AE" w14:textId="77777777" w:rsidR="00E51F6A" w:rsidRPr="00E51F6A" w:rsidRDefault="00E51F6A" w:rsidP="00E51F6A">
      <w:pPr>
        <w:pStyle w:val="ListParagraph"/>
        <w:numPr>
          <w:ilvl w:val="0"/>
          <w:numId w:val="7"/>
        </w:numPr>
        <w:rPr>
          <w:rFonts w:ascii="Georgia" w:hAnsi="Georgia"/>
          <w:sz w:val="24"/>
          <w:szCs w:val="24"/>
        </w:rPr>
      </w:pPr>
      <w:r w:rsidRPr="00E51F6A">
        <w:rPr>
          <w:rFonts w:ascii="Georgia" w:hAnsi="Georgia"/>
          <w:sz w:val="24"/>
          <w:szCs w:val="24"/>
        </w:rPr>
        <w:t xml:space="preserve">Tips </w:t>
      </w:r>
      <w:proofErr w:type="gramStart"/>
      <w:r w:rsidRPr="00E51F6A">
        <w:rPr>
          <w:rFonts w:ascii="Georgia" w:hAnsi="Georgia"/>
          <w:sz w:val="24"/>
          <w:szCs w:val="24"/>
        </w:rPr>
        <w:t>For</w:t>
      </w:r>
      <w:proofErr w:type="gramEnd"/>
      <w:r w:rsidRPr="00E51F6A">
        <w:rPr>
          <w:rFonts w:ascii="Georgia" w:hAnsi="Georgia"/>
          <w:sz w:val="24"/>
          <w:szCs w:val="24"/>
        </w:rPr>
        <w:t xml:space="preserve"> Raising Faith-Filled Children</w:t>
      </w:r>
    </w:p>
    <w:p w14:paraId="630AC136" w14:textId="77777777" w:rsidR="00E51F6A" w:rsidRDefault="00FA1B2B" w:rsidP="00E51F6A">
      <w:pPr>
        <w:rPr>
          <w:rFonts w:ascii="Georgia" w:hAnsi="Georgia"/>
          <w:sz w:val="24"/>
          <w:szCs w:val="24"/>
        </w:rPr>
      </w:pPr>
      <w:hyperlink r:id="rId12" w:history="1">
        <w:r w:rsidR="00E51F6A" w:rsidRPr="00E51F6A">
          <w:rPr>
            <w:rStyle w:val="Hyperlink"/>
            <w:rFonts w:ascii="Georgia" w:hAnsi="Georgia"/>
            <w:sz w:val="24"/>
            <w:szCs w:val="24"/>
          </w:rPr>
          <w:t>https://diolc.org/files/marriage/conference/Tips-for-Raising-Faith-Filled-Children.pdf</w:t>
        </w:r>
      </w:hyperlink>
      <w:r w:rsidR="00E51F6A" w:rsidRPr="00E51F6A">
        <w:rPr>
          <w:rFonts w:ascii="Georgia" w:hAnsi="Georgia"/>
          <w:sz w:val="24"/>
          <w:szCs w:val="24"/>
        </w:rPr>
        <w:t xml:space="preserve"> </w:t>
      </w:r>
    </w:p>
    <w:p w14:paraId="46ABBD8F" w14:textId="77777777" w:rsidR="00E51F6A" w:rsidRPr="00E51F6A" w:rsidRDefault="00E51F6A" w:rsidP="00E51F6A">
      <w:pPr>
        <w:rPr>
          <w:rFonts w:ascii="Georgia" w:hAnsi="Georgia"/>
          <w:sz w:val="24"/>
          <w:szCs w:val="24"/>
        </w:rPr>
      </w:pPr>
    </w:p>
    <w:p w14:paraId="25A8E86E" w14:textId="03DE76CA" w:rsidR="00E51F6A" w:rsidRPr="00E51F6A" w:rsidRDefault="00BA7E62" w:rsidP="00E51F6A">
      <w:pPr>
        <w:pStyle w:val="ListParagraph"/>
        <w:numPr>
          <w:ilvl w:val="0"/>
          <w:numId w:val="7"/>
        </w:numPr>
        <w:rPr>
          <w:rFonts w:ascii="Georgia" w:hAnsi="Georgia"/>
          <w:sz w:val="24"/>
          <w:szCs w:val="24"/>
        </w:rPr>
      </w:pPr>
      <w:r>
        <w:rPr>
          <w:rFonts w:ascii="Georgia" w:hAnsi="Georgia"/>
          <w:sz w:val="24"/>
          <w:szCs w:val="24"/>
        </w:rPr>
        <w:t>5 Tips for Being the Best Confirmation Sponsor</w:t>
      </w:r>
    </w:p>
    <w:p w14:paraId="33CB2806" w14:textId="2949A179" w:rsidR="00BA7E62" w:rsidRPr="00BA7E62" w:rsidRDefault="00FA1B2B" w:rsidP="00BA7E62">
      <w:pPr>
        <w:rPr>
          <w:rFonts w:ascii="Georgia" w:hAnsi="Georgia"/>
          <w:b/>
          <w:sz w:val="24"/>
          <w:szCs w:val="24"/>
        </w:rPr>
      </w:pPr>
      <w:hyperlink r:id="rId13" w:history="1">
        <w:r w:rsidR="00BA7E62" w:rsidRPr="00582B62">
          <w:rPr>
            <w:rStyle w:val="Hyperlink"/>
            <w:rFonts w:ascii="Georgia" w:hAnsi="Georgia"/>
            <w:sz w:val="24"/>
            <w:szCs w:val="24"/>
          </w:rPr>
          <w:t>https://nationalviews.com/five-tips-best-confirmation-sponsor</w:t>
        </w:r>
      </w:hyperlink>
    </w:p>
    <w:p w14:paraId="06BBA33E" w14:textId="77777777" w:rsidR="00E51F6A" w:rsidRPr="00E51F6A" w:rsidRDefault="00E51F6A" w:rsidP="00E51F6A">
      <w:pPr>
        <w:rPr>
          <w:rFonts w:ascii="Georgia" w:hAnsi="Georgia"/>
          <w:sz w:val="24"/>
          <w:szCs w:val="24"/>
        </w:rPr>
      </w:pPr>
    </w:p>
    <w:p w14:paraId="5E936D66" w14:textId="7CAA57A5" w:rsidR="00E51F6A" w:rsidRPr="00E51F6A" w:rsidRDefault="00BA7E62" w:rsidP="00E51F6A">
      <w:pPr>
        <w:pStyle w:val="ListParagraph"/>
        <w:numPr>
          <w:ilvl w:val="0"/>
          <w:numId w:val="7"/>
        </w:numPr>
        <w:rPr>
          <w:rFonts w:ascii="Georgia" w:hAnsi="Georgia"/>
          <w:sz w:val="24"/>
          <w:szCs w:val="24"/>
        </w:rPr>
      </w:pPr>
      <w:r>
        <w:rPr>
          <w:rFonts w:ascii="Georgia" w:hAnsi="Georgia"/>
          <w:sz w:val="24"/>
          <w:szCs w:val="24"/>
        </w:rPr>
        <w:t>Sponsoring a Teen for Confirmation</w:t>
      </w:r>
    </w:p>
    <w:p w14:paraId="464FCBC1" w14:textId="4D7D694E" w:rsidR="00E51F6A" w:rsidRPr="00BA7E62" w:rsidRDefault="00FA1B2B" w:rsidP="00E51F6A">
      <w:pPr>
        <w:rPr>
          <w:rFonts w:ascii="Georgia" w:hAnsi="Georgia"/>
          <w:sz w:val="24"/>
          <w:szCs w:val="24"/>
        </w:rPr>
      </w:pPr>
      <w:hyperlink r:id="rId14" w:history="1">
        <w:r w:rsidR="00BA7E62" w:rsidRPr="00BA7E62">
          <w:rPr>
            <w:rStyle w:val="Hyperlink"/>
            <w:rFonts w:ascii="Georgia" w:hAnsi="Georgia"/>
            <w:sz w:val="24"/>
            <w:szCs w:val="24"/>
          </w:rPr>
          <w:t>http://thecatholicspirit.com/spotlight/sponsoring-a-teen-for-confirmation/</w:t>
        </w:r>
      </w:hyperlink>
    </w:p>
    <w:p w14:paraId="5F3DA535" w14:textId="77777777" w:rsidR="00BA7E62" w:rsidRPr="00E51F6A" w:rsidRDefault="00BA7E62" w:rsidP="00E51F6A">
      <w:pPr>
        <w:rPr>
          <w:rFonts w:ascii="Georgia" w:hAnsi="Georgia"/>
          <w:sz w:val="24"/>
          <w:szCs w:val="24"/>
        </w:rPr>
      </w:pPr>
    </w:p>
    <w:p w14:paraId="6A5F9A80" w14:textId="31C4BCDA" w:rsidR="00E51F6A" w:rsidRPr="00E51F6A" w:rsidRDefault="00BA7E62" w:rsidP="00E51F6A">
      <w:pPr>
        <w:pStyle w:val="ListParagraph"/>
        <w:numPr>
          <w:ilvl w:val="0"/>
          <w:numId w:val="7"/>
        </w:numPr>
        <w:rPr>
          <w:rFonts w:ascii="Georgia" w:hAnsi="Georgia"/>
          <w:sz w:val="24"/>
          <w:szCs w:val="24"/>
        </w:rPr>
      </w:pPr>
      <w:r>
        <w:rPr>
          <w:rFonts w:ascii="Georgia" w:hAnsi="Georgia"/>
          <w:sz w:val="24"/>
          <w:szCs w:val="24"/>
        </w:rPr>
        <w:t>8 Things You Need to Know about Confirmation</w:t>
      </w:r>
    </w:p>
    <w:p w14:paraId="5C8C6B09" w14:textId="6DC85224" w:rsidR="00E51F6A" w:rsidRPr="00BA7E62" w:rsidRDefault="00FA1B2B" w:rsidP="00E51F6A">
      <w:pPr>
        <w:rPr>
          <w:rFonts w:ascii="Georgia" w:hAnsi="Georgia"/>
          <w:sz w:val="24"/>
          <w:szCs w:val="24"/>
        </w:rPr>
      </w:pPr>
      <w:hyperlink r:id="rId15" w:history="1">
        <w:r w:rsidR="00BA7E62" w:rsidRPr="00BA7E62">
          <w:rPr>
            <w:rStyle w:val="Hyperlink"/>
            <w:rFonts w:ascii="Georgia" w:hAnsi="Georgia"/>
            <w:sz w:val="24"/>
            <w:szCs w:val="24"/>
          </w:rPr>
          <w:t>https://lifeteen.com/blog/8-things-you-need-to-know-about-confirmation/</w:t>
        </w:r>
      </w:hyperlink>
    </w:p>
    <w:p w14:paraId="390427B7" w14:textId="77777777" w:rsidR="00BA7E62" w:rsidRDefault="00BA7E62" w:rsidP="00E51F6A">
      <w:pPr>
        <w:rPr>
          <w:rFonts w:ascii="Georgia" w:hAnsi="Georgia"/>
          <w:sz w:val="24"/>
          <w:szCs w:val="24"/>
        </w:rPr>
      </w:pPr>
    </w:p>
    <w:p w14:paraId="499D1C46" w14:textId="673108FB" w:rsidR="00E51F6A" w:rsidRPr="00E51F6A" w:rsidRDefault="00BA7E62" w:rsidP="00E51F6A">
      <w:pPr>
        <w:pStyle w:val="ListParagraph"/>
        <w:numPr>
          <w:ilvl w:val="0"/>
          <w:numId w:val="7"/>
        </w:numPr>
        <w:rPr>
          <w:rFonts w:ascii="Georgia" w:hAnsi="Georgia"/>
          <w:sz w:val="24"/>
          <w:szCs w:val="24"/>
        </w:rPr>
      </w:pPr>
      <w:r>
        <w:rPr>
          <w:rFonts w:ascii="Georgia" w:hAnsi="Georgia"/>
          <w:sz w:val="24"/>
          <w:szCs w:val="24"/>
        </w:rPr>
        <w:t>Biggest and Best List of Confirmation Saints</w:t>
      </w:r>
    </w:p>
    <w:p w14:paraId="118DF065" w14:textId="4A4B4276" w:rsidR="00BA7E62" w:rsidRPr="00BA7E62" w:rsidRDefault="00FA1B2B" w:rsidP="00E51F6A">
      <w:pPr>
        <w:rPr>
          <w:rFonts w:ascii="Georgia" w:hAnsi="Georgia"/>
          <w:sz w:val="24"/>
          <w:szCs w:val="24"/>
        </w:rPr>
      </w:pPr>
      <w:hyperlink r:id="rId16" w:history="1">
        <w:r w:rsidR="00BA7E62" w:rsidRPr="00BA7E62">
          <w:rPr>
            <w:rStyle w:val="Hyperlink"/>
            <w:rFonts w:ascii="Georgia" w:hAnsi="Georgia"/>
            <w:sz w:val="24"/>
            <w:szCs w:val="24"/>
          </w:rPr>
          <w:t>https://lifeteen.com/blog/biggest-best-list-confirmation-saints-guys-girls/</w:t>
        </w:r>
      </w:hyperlink>
    </w:p>
    <w:p w14:paraId="38B23000" w14:textId="26E8468B" w:rsidR="00BA7E62" w:rsidRDefault="00BA7E62" w:rsidP="00E51F6A">
      <w:pPr>
        <w:rPr>
          <w:rFonts w:ascii="Georgia" w:hAnsi="Georgia"/>
          <w:sz w:val="24"/>
          <w:szCs w:val="24"/>
        </w:rPr>
      </w:pPr>
    </w:p>
    <w:p w14:paraId="5F973C45" w14:textId="77777777" w:rsidR="000A3FEF" w:rsidRDefault="00E51F6A" w:rsidP="00FA36D3">
      <w:pPr>
        <w:rPr>
          <w:sz w:val="24"/>
          <w:szCs w:val="24"/>
        </w:rPr>
      </w:pPr>
      <w:r>
        <w:rPr>
          <w:noProof/>
          <w:sz w:val="24"/>
          <w:szCs w:val="24"/>
        </w:rPr>
        <mc:AlternateContent>
          <mc:Choice Requires="wps">
            <w:drawing>
              <wp:anchor distT="0" distB="0" distL="114300" distR="114300" simplePos="0" relativeHeight="251666432" behindDoc="1" locked="0" layoutInCell="1" allowOverlap="1" wp14:anchorId="7971B42C" wp14:editId="639657F2">
                <wp:simplePos x="0" y="0"/>
                <wp:positionH relativeFrom="column">
                  <wp:posOffset>-95250</wp:posOffset>
                </wp:positionH>
                <wp:positionV relativeFrom="paragraph">
                  <wp:posOffset>339090</wp:posOffset>
                </wp:positionV>
                <wp:extent cx="6267450" cy="17811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267450" cy="1781175"/>
                        </a:xfrm>
                        <a:prstGeom prst="rect">
                          <a:avLst/>
                        </a:prstGeom>
                        <a:solidFill>
                          <a:srgbClr val="FF0000"/>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C3F91" id="Rectangle 15" o:spid="_x0000_s1026" style="position:absolute;margin-left:-7.5pt;margin-top:26.7pt;width:493.5pt;height:140.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" fillcolor="red" strokecolor="#1f4d78 [1608]" strokeweight="1pt"/>
            </w:pict>
          </mc:Fallback>
        </mc:AlternateContent>
      </w:r>
    </w:p>
    <w:p w14:paraId="3382A365" w14:textId="2E1D0BBB" w:rsidR="008E1667" w:rsidRPr="00E51F6A" w:rsidRDefault="004859E5" w:rsidP="004859E5">
      <w:pPr>
        <w:tabs>
          <w:tab w:val="left" w:pos="6360"/>
        </w:tabs>
        <w:rPr>
          <w:i/>
          <w:sz w:val="28"/>
          <w:szCs w:val="28"/>
        </w:rPr>
      </w:pPr>
      <w:r>
        <w:rPr>
          <w:i/>
          <w:sz w:val="28"/>
          <w:szCs w:val="28"/>
        </w:rPr>
        <w:tab/>
      </w:r>
    </w:p>
    <w:p w14:paraId="07A1A9A9" w14:textId="57EEEC7B" w:rsidR="00E51F6A" w:rsidRPr="004859E5" w:rsidRDefault="004859E5" w:rsidP="00E51F6A">
      <w:pPr>
        <w:jc w:val="center"/>
        <w:rPr>
          <w:rFonts w:ascii="Georgia" w:hAnsi="Georgia"/>
          <w:b/>
          <w:i/>
          <w:color w:val="FFFFFF" w:themeColor="background1"/>
          <w:sz w:val="28"/>
          <w:szCs w:val="28"/>
        </w:rPr>
      </w:pPr>
      <w:r w:rsidRPr="004859E5">
        <w:rPr>
          <w:rFonts w:ascii="Georgia" w:hAnsi="Georgia"/>
          <w:b/>
          <w:i/>
          <w:color w:val="FFFFFF" w:themeColor="background1"/>
          <w:sz w:val="28"/>
          <w:szCs w:val="28"/>
        </w:rPr>
        <w:t>“[Confirmation] gives us a special strength of the Holy Spirit to spread and defend the faith by word and action as true witnesses of Christ, to confess the name of Christ boldly, and never to be ashamed of the Cross.”</w:t>
      </w:r>
    </w:p>
    <w:p w14:paraId="34D7264C" w14:textId="414A1BAC" w:rsidR="00DE758E" w:rsidRPr="004859E5" w:rsidRDefault="00E51F6A" w:rsidP="00955EC8">
      <w:pPr>
        <w:jc w:val="center"/>
        <w:rPr>
          <w:rFonts w:ascii="Georgia" w:hAnsi="Georgia"/>
          <w:b/>
          <w:i/>
          <w:color w:val="FFFFFF" w:themeColor="background1"/>
          <w:sz w:val="28"/>
          <w:szCs w:val="28"/>
        </w:rPr>
      </w:pPr>
      <w:r w:rsidRPr="004859E5">
        <w:rPr>
          <w:rFonts w:ascii="Georgia" w:hAnsi="Georgia"/>
          <w:b/>
          <w:i/>
          <w:color w:val="FFFFFF" w:themeColor="background1"/>
          <w:sz w:val="28"/>
          <w:szCs w:val="28"/>
        </w:rPr>
        <w:t>-</w:t>
      </w:r>
      <w:r w:rsidR="004859E5" w:rsidRPr="004859E5">
        <w:rPr>
          <w:rFonts w:ascii="Georgia" w:hAnsi="Georgia"/>
          <w:b/>
          <w:i/>
          <w:color w:val="FFFFFF" w:themeColor="background1"/>
          <w:sz w:val="28"/>
          <w:szCs w:val="28"/>
        </w:rPr>
        <w:t>Ca</w:t>
      </w:r>
      <w:r w:rsidR="004859E5">
        <w:rPr>
          <w:rFonts w:ascii="Georgia" w:hAnsi="Georgia"/>
          <w:b/>
          <w:i/>
          <w:color w:val="FFFFFF" w:themeColor="background1"/>
          <w:sz w:val="28"/>
          <w:szCs w:val="28"/>
        </w:rPr>
        <w:t>techism of the Catholic Church #1303</w:t>
      </w:r>
    </w:p>
    <w:p w14:paraId="5C71F136" w14:textId="77777777" w:rsidR="00955EC8" w:rsidRPr="00955EC8" w:rsidRDefault="00955EC8" w:rsidP="00955EC8">
      <w:pPr>
        <w:jc w:val="center"/>
        <w:rPr>
          <w:rFonts w:ascii="Georgia" w:hAnsi="Georgia"/>
          <w:i/>
          <w:color w:val="FFFFFF" w:themeColor="background1"/>
          <w:sz w:val="28"/>
          <w:szCs w:val="28"/>
        </w:rPr>
      </w:pPr>
    </w:p>
    <w:p w14:paraId="3F9512E3" w14:textId="77777777" w:rsidR="00F71EB5" w:rsidRDefault="00F71EB5" w:rsidP="008E1667">
      <w:pPr>
        <w:jc w:val="center"/>
        <w:rPr>
          <w:rFonts w:ascii="Georgia" w:hAnsi="Georgia"/>
          <w:b/>
          <w:sz w:val="24"/>
          <w:szCs w:val="24"/>
        </w:rPr>
      </w:pPr>
    </w:p>
    <w:p w14:paraId="2C2E8293" w14:textId="155A9E46" w:rsidR="00977854" w:rsidRPr="008E1667" w:rsidRDefault="00977854" w:rsidP="008E1667">
      <w:pPr>
        <w:jc w:val="center"/>
        <w:rPr>
          <w:rFonts w:ascii="Georgia" w:hAnsi="Georgia"/>
          <w:sz w:val="24"/>
          <w:szCs w:val="24"/>
        </w:rPr>
      </w:pPr>
      <w:r w:rsidRPr="008E1667">
        <w:rPr>
          <w:rFonts w:ascii="Georgia" w:hAnsi="Georgia"/>
          <w:b/>
          <w:sz w:val="24"/>
          <w:szCs w:val="24"/>
        </w:rPr>
        <w:lastRenderedPageBreak/>
        <w:t xml:space="preserve">Reflections from Veteran </w:t>
      </w:r>
      <w:r w:rsidR="005129D4">
        <w:rPr>
          <w:rFonts w:ascii="Georgia" w:hAnsi="Georgia"/>
          <w:b/>
          <w:sz w:val="24"/>
          <w:szCs w:val="24"/>
        </w:rPr>
        <w:t>Godparents &amp; Sponsors</w:t>
      </w:r>
      <w:r w:rsidRPr="008E1667">
        <w:rPr>
          <w:rFonts w:ascii="Georgia" w:hAnsi="Georgia"/>
          <w:b/>
          <w:sz w:val="24"/>
          <w:szCs w:val="24"/>
        </w:rPr>
        <w:t xml:space="preserve">: </w:t>
      </w:r>
      <w:r w:rsidR="00DE758E">
        <w:rPr>
          <w:rFonts w:ascii="Georgia" w:hAnsi="Georgia"/>
          <w:b/>
          <w:sz w:val="24"/>
          <w:szCs w:val="24"/>
        </w:rPr>
        <w:t>Hopeful</w:t>
      </w:r>
      <w:r w:rsidRPr="008E1667">
        <w:rPr>
          <w:rFonts w:ascii="Georgia" w:hAnsi="Georgia"/>
          <w:b/>
          <w:sz w:val="24"/>
          <w:szCs w:val="24"/>
        </w:rPr>
        <w:t xml:space="preserve"> Stories</w:t>
      </w:r>
    </w:p>
    <w:p w14:paraId="76B4D7AF" w14:textId="64A28379" w:rsidR="000A3FEF" w:rsidRDefault="001E1675" w:rsidP="00FA36D3">
      <w:pPr>
        <w:rPr>
          <w:rFonts w:ascii="Georgia" w:hAnsi="Georgia"/>
          <w:sz w:val="24"/>
          <w:szCs w:val="24"/>
        </w:rPr>
      </w:pPr>
      <w:r w:rsidRPr="008E1667">
        <w:rPr>
          <w:rFonts w:ascii="Georgia" w:hAnsi="Georgia"/>
          <w:sz w:val="24"/>
          <w:szCs w:val="24"/>
        </w:rPr>
        <w:t>What does it look like to have a life-long relationship with your godchild, confirmand, or neophyte?  We asked Catholics who have lived out their promises as godparent and sponsor to share their experience:</w:t>
      </w:r>
    </w:p>
    <w:p w14:paraId="45E0B3B3" w14:textId="2C0A4EB5" w:rsidR="00DE758E" w:rsidRDefault="00600E03" w:rsidP="00FA36D3">
      <w:pPr>
        <w:rPr>
          <w:rFonts w:ascii="Georgia" w:hAnsi="Georgia"/>
          <w:sz w:val="24"/>
          <w:szCs w:val="24"/>
        </w:rPr>
      </w:pPr>
      <w:r w:rsidRPr="00600E03">
        <w:rPr>
          <w:rFonts w:ascii="Georgia" w:hAnsi="Georgia"/>
          <w:noProof/>
          <w:sz w:val="24"/>
          <w:szCs w:val="24"/>
        </w:rPr>
        <mc:AlternateContent>
          <mc:Choice Requires="wps">
            <w:drawing>
              <wp:anchor distT="45720" distB="45720" distL="114300" distR="114300" simplePos="0" relativeHeight="251676672" behindDoc="0" locked="0" layoutInCell="1" allowOverlap="1" wp14:anchorId="4CA0560B" wp14:editId="6B963B7C">
                <wp:simplePos x="0" y="0"/>
                <wp:positionH relativeFrom="margin">
                  <wp:align>right</wp:align>
                </wp:positionH>
                <wp:positionV relativeFrom="paragraph">
                  <wp:posOffset>343535</wp:posOffset>
                </wp:positionV>
                <wp:extent cx="3200400" cy="2743200"/>
                <wp:effectExtent l="38100" t="3810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0"/>
                        </a:xfrm>
                        <a:prstGeom prst="rect">
                          <a:avLst/>
                        </a:prstGeom>
                        <a:solidFill>
                          <a:srgbClr val="FFFFFF"/>
                        </a:solidFill>
                        <a:ln w="76200">
                          <a:solidFill>
                            <a:srgbClr val="000000"/>
                          </a:solidFill>
                          <a:miter lim="800000"/>
                          <a:headEnd/>
                          <a:tailEnd/>
                        </a:ln>
                      </wps:spPr>
                      <wps:txbx>
                        <w:txbxContent>
                          <w:p w14:paraId="1691681D" w14:textId="2B557E83" w:rsidR="00600E03" w:rsidRDefault="00600E03" w:rsidP="00600E03">
                            <w:pPr>
                              <w:jc w:val="center"/>
                              <w:rPr>
                                <w:rFonts w:ascii="Georgia" w:hAnsi="Georgia"/>
                                <w:sz w:val="24"/>
                                <w:szCs w:val="24"/>
                              </w:rPr>
                            </w:pPr>
                            <w:r w:rsidRPr="008E1667">
                              <w:rPr>
                                <w:rFonts w:ascii="Georgia" w:hAnsi="Georgia"/>
                                <w:sz w:val="24"/>
                                <w:szCs w:val="24"/>
                              </w:rPr>
                              <w:t>“I was first a sponsor to Marisa at her confirmation and then became godmother to her two little boys. Being the sponsor/godmother to each is an honor and I see it as a lifetime job (though I don’t think each realized I would take it so seriously when I was asked!). Each time I say yes, I feel more connected to my faith, too. I love taking each to church with me, praying for them, and checking in on their development in life.”</w:t>
                            </w:r>
                          </w:p>
                          <w:p w14:paraId="6353EF6F" w14:textId="77777777" w:rsidR="00600E03" w:rsidRDefault="00600E03" w:rsidP="00600E03">
                            <w:pPr>
                              <w:jc w:val="center"/>
                              <w:rPr>
                                <w:rFonts w:ascii="Georgia" w:hAnsi="Georgia"/>
                                <w:sz w:val="24"/>
                                <w:szCs w:val="24"/>
                              </w:rPr>
                            </w:pPr>
                            <w:r w:rsidRPr="008E1667">
                              <w:rPr>
                                <w:rFonts w:ascii="Georgia" w:hAnsi="Georgia"/>
                                <w:sz w:val="24"/>
                                <w:szCs w:val="24"/>
                              </w:rPr>
                              <w:t>~Antoinette, Denver</w:t>
                            </w:r>
                          </w:p>
                          <w:p w14:paraId="48698806" w14:textId="4D24C474" w:rsidR="00600E03" w:rsidRDefault="00600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560B" id="_x0000_s1028" type="#_x0000_t202" style="position:absolute;margin-left:200.8pt;margin-top:27.05pt;width:252pt;height:3in;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" strokeweight="6pt">
                <v:textbox>
                  <w:txbxContent>
                    <w:p w14:paraId="1691681D" w14:textId="2B557E83" w:rsidR="00600E03" w:rsidRDefault="00600E03" w:rsidP="00600E03">
                      <w:pPr>
                        <w:jc w:val="center"/>
                        <w:rPr>
                          <w:rFonts w:ascii="Georgia" w:hAnsi="Georgia"/>
                          <w:sz w:val="24"/>
                          <w:szCs w:val="24"/>
                        </w:rPr>
                      </w:pPr>
                      <w:r w:rsidRPr="008E1667">
                        <w:rPr>
                          <w:rFonts w:ascii="Georgia" w:hAnsi="Georgia"/>
                          <w:sz w:val="24"/>
                          <w:szCs w:val="24"/>
                        </w:rPr>
                        <w:t>“I was first a sponsor to Marisa at her confirmation and then became godmother to her two little boys. Being the sponsor/godmother to each is an honor and I see it as a lifetime job (though I don’t think each realized I would take it so seriously when I was asked!). Each time I say yes, I feel more connected to my faith, too. I love taking each to church with me, praying for them, and checking in on their development in life.”</w:t>
                      </w:r>
                    </w:p>
                    <w:p w14:paraId="6353EF6F" w14:textId="77777777" w:rsidR="00600E03" w:rsidRDefault="00600E03" w:rsidP="00600E03">
                      <w:pPr>
                        <w:jc w:val="center"/>
                        <w:rPr>
                          <w:rFonts w:ascii="Georgia" w:hAnsi="Georgia"/>
                          <w:sz w:val="24"/>
                          <w:szCs w:val="24"/>
                        </w:rPr>
                      </w:pPr>
                      <w:r w:rsidRPr="008E1667">
                        <w:rPr>
                          <w:rFonts w:ascii="Georgia" w:hAnsi="Georgia"/>
                          <w:sz w:val="24"/>
                          <w:szCs w:val="24"/>
                        </w:rPr>
                        <w:t>~Antoinette, Denver</w:t>
                      </w:r>
                    </w:p>
                    <w:p w14:paraId="48698806" w14:textId="4D24C474" w:rsidR="00600E03" w:rsidRDefault="00600E03"/>
                  </w:txbxContent>
                </v:textbox>
                <w10:wrap type="square" anchorx="margin"/>
              </v:shape>
            </w:pict>
          </mc:Fallback>
        </mc:AlternateContent>
      </w:r>
      <w:r w:rsidR="00DE758E" w:rsidRPr="008E1667">
        <w:rPr>
          <w:rFonts w:ascii="Georgia" w:hAnsi="Georgia"/>
          <w:noProof/>
        </w:rPr>
        <w:drawing>
          <wp:anchor distT="0" distB="0" distL="114300" distR="114300" simplePos="0" relativeHeight="251664384" behindDoc="0" locked="0" layoutInCell="1" allowOverlap="1" wp14:anchorId="341218B7" wp14:editId="4ED1D9DB">
            <wp:simplePos x="0" y="0"/>
            <wp:positionH relativeFrom="column">
              <wp:posOffset>-114300</wp:posOffset>
            </wp:positionH>
            <wp:positionV relativeFrom="paragraph">
              <wp:posOffset>299720</wp:posOffset>
            </wp:positionV>
            <wp:extent cx="2590800" cy="3454400"/>
            <wp:effectExtent l="0" t="0" r="0" b="0"/>
            <wp:wrapThrough wrapText="bothSides">
              <wp:wrapPolygon edited="0">
                <wp:start x="0" y="0"/>
                <wp:lineTo x="0" y="21441"/>
                <wp:lineTo x="21441" y="21441"/>
                <wp:lineTo x="2144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0" cy="3454400"/>
                    </a:xfrm>
                    <a:prstGeom prst="rect">
                      <a:avLst/>
                    </a:prstGeom>
                  </pic:spPr>
                </pic:pic>
              </a:graphicData>
            </a:graphic>
            <wp14:sizeRelH relativeFrom="margin">
              <wp14:pctWidth>0</wp14:pctWidth>
            </wp14:sizeRelH>
            <wp14:sizeRelV relativeFrom="margin">
              <wp14:pctHeight>0</wp14:pctHeight>
            </wp14:sizeRelV>
          </wp:anchor>
        </w:drawing>
      </w:r>
      <w:r w:rsidR="00DE758E">
        <w:rPr>
          <w:rFonts w:ascii="Georgia" w:hAnsi="Georgia"/>
          <w:sz w:val="24"/>
          <w:szCs w:val="24"/>
        </w:rPr>
        <w:t xml:space="preserve"> </w:t>
      </w:r>
    </w:p>
    <w:p w14:paraId="38C1F859" w14:textId="0AD9D635" w:rsidR="00DE758E" w:rsidRDefault="00DE758E" w:rsidP="00977854">
      <w:pPr>
        <w:rPr>
          <w:sz w:val="24"/>
          <w:szCs w:val="24"/>
        </w:rPr>
      </w:pPr>
    </w:p>
    <w:p w14:paraId="67C0C651" w14:textId="5C83DD5C" w:rsidR="00DE758E" w:rsidRDefault="00600E03" w:rsidP="00977854">
      <w:pPr>
        <w:rPr>
          <w:sz w:val="24"/>
          <w:szCs w:val="24"/>
        </w:rPr>
      </w:pPr>
      <w:r w:rsidRPr="00600E03">
        <w:rPr>
          <w:rFonts w:ascii="Georgia" w:hAnsi="Georgia"/>
          <w:noProof/>
          <w:sz w:val="24"/>
          <w:szCs w:val="24"/>
        </w:rPr>
        <mc:AlternateContent>
          <mc:Choice Requires="wps">
            <w:drawing>
              <wp:anchor distT="45720" distB="45720" distL="114300" distR="114300" simplePos="0" relativeHeight="251678720" behindDoc="0" locked="0" layoutInCell="1" allowOverlap="1" wp14:anchorId="2A5BFB74" wp14:editId="3D9C380C">
                <wp:simplePos x="0" y="0"/>
                <wp:positionH relativeFrom="page">
                  <wp:posOffset>857250</wp:posOffset>
                </wp:positionH>
                <wp:positionV relativeFrom="paragraph">
                  <wp:posOffset>469900</wp:posOffset>
                </wp:positionV>
                <wp:extent cx="3200400" cy="3200400"/>
                <wp:effectExtent l="38100" t="38100" r="38100" b="381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solidFill>
                          <a:srgbClr val="FFFFFF"/>
                        </a:solidFill>
                        <a:ln w="76200">
                          <a:solidFill>
                            <a:srgbClr val="000000"/>
                          </a:solidFill>
                          <a:miter lim="800000"/>
                          <a:headEnd/>
                          <a:tailEnd/>
                        </a:ln>
                      </wps:spPr>
                      <wps:txbx>
                        <w:txbxContent>
                          <w:p w14:paraId="5CFE8279" w14:textId="492067AA" w:rsidR="00600E03" w:rsidRDefault="00600E03" w:rsidP="00600E03">
                            <w:pPr>
                              <w:jc w:val="center"/>
                              <w:rPr>
                                <w:rFonts w:ascii="Georgia" w:hAnsi="Georgia"/>
                                <w:sz w:val="24"/>
                                <w:szCs w:val="24"/>
                              </w:rPr>
                            </w:pPr>
                            <w:r w:rsidRPr="008E1667">
                              <w:rPr>
                                <w:rFonts w:ascii="Georgia" w:hAnsi="Georgia"/>
                                <w:sz w:val="24"/>
                                <w:szCs w:val="24"/>
                              </w:rPr>
                              <w:t>“My godson Matthew’s father is never around.  A few months ago, he lost his grandfather.  I am also his sister’s godfather, and I treat them like my own kids.  Now I am making an effort to be even more involved in his life. He has a family and community in the Church.  I am hiring him to be one of my roadies in my event company this summer. I spent time after Church this Sunday with him, his mother, and his grandmother celebrating the end of his first year in college, breaking bread and laughing about life!  Being a godparent is being present.  God takes care of the rest.”</w:t>
                            </w:r>
                          </w:p>
                          <w:p w14:paraId="7B35CE07" w14:textId="5A2DEA9D" w:rsidR="00600E03" w:rsidRDefault="00600E03" w:rsidP="00600E03">
                            <w:pPr>
                              <w:jc w:val="center"/>
                            </w:pPr>
                            <w:r w:rsidRPr="008E1667">
                              <w:rPr>
                                <w:rFonts w:ascii="Georgia" w:hAnsi="Georgia"/>
                                <w:sz w:val="24"/>
                                <w:szCs w:val="24"/>
                              </w:rPr>
                              <w:t>~ Joe, Chicago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BFB74" id="_x0000_s1029" type="#_x0000_t202" style="position:absolute;margin-left:67.5pt;margin-top:37pt;width:252pt;height:252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" strokeweight="6pt">
                <v:textbox>
                  <w:txbxContent>
                    <w:p w14:paraId="5CFE8279" w14:textId="492067AA" w:rsidR="00600E03" w:rsidRDefault="00600E03" w:rsidP="00600E03">
                      <w:pPr>
                        <w:jc w:val="center"/>
                        <w:rPr>
                          <w:rFonts w:ascii="Georgia" w:hAnsi="Georgia"/>
                          <w:sz w:val="24"/>
                          <w:szCs w:val="24"/>
                        </w:rPr>
                      </w:pPr>
                      <w:r w:rsidRPr="008E1667">
                        <w:rPr>
                          <w:rFonts w:ascii="Georgia" w:hAnsi="Georgia"/>
                          <w:sz w:val="24"/>
                          <w:szCs w:val="24"/>
                        </w:rPr>
                        <w:t>“My godson Matthew’s father is never around.  A few months ago, he lost his grandfather.  I am also his sister’s godfather, and I treat them like my own kids.  Now I am making an effort to be even more involved in his life. He has a family and community in the Church.  I am hiring him to be one of my roadies in my event company this summer. I spent time after Church this Sunday with him, his mother, and his grandmother celebrating the end of his first year in college, breaking bread and laughing about life!  Being a godparent is being present.  God takes care of the rest.”</w:t>
                      </w:r>
                    </w:p>
                    <w:p w14:paraId="7B35CE07" w14:textId="5A2DEA9D" w:rsidR="00600E03" w:rsidRDefault="00600E03" w:rsidP="00600E03">
                      <w:pPr>
                        <w:jc w:val="center"/>
                      </w:pPr>
                      <w:r w:rsidRPr="008E1667">
                        <w:rPr>
                          <w:rFonts w:ascii="Georgia" w:hAnsi="Georgia"/>
                          <w:sz w:val="24"/>
                          <w:szCs w:val="24"/>
                        </w:rPr>
                        <w:t>~ Joe, Chicago</w:t>
                      </w:r>
                    </w:p>
                  </w:txbxContent>
                </v:textbox>
                <w10:wrap type="square" anchorx="page"/>
              </v:shape>
            </w:pict>
          </mc:Fallback>
        </mc:AlternateContent>
      </w:r>
      <w:r w:rsidRPr="008E1667">
        <w:rPr>
          <w:rFonts w:ascii="Georgia" w:hAnsi="Georgia"/>
          <w:noProof/>
        </w:rPr>
        <w:drawing>
          <wp:anchor distT="0" distB="0" distL="114300" distR="114300" simplePos="0" relativeHeight="251663360" behindDoc="0" locked="0" layoutInCell="1" allowOverlap="1" wp14:anchorId="070CEDBB" wp14:editId="3B5A8376">
            <wp:simplePos x="0" y="0"/>
            <wp:positionH relativeFrom="column">
              <wp:posOffset>3476625</wp:posOffset>
            </wp:positionH>
            <wp:positionV relativeFrom="paragraph">
              <wp:posOffset>146050</wp:posOffset>
            </wp:positionV>
            <wp:extent cx="2494280" cy="3561080"/>
            <wp:effectExtent l="0" t="0" r="1270" b="1270"/>
            <wp:wrapThrough wrapText="bothSides">
              <wp:wrapPolygon edited="0">
                <wp:start x="0" y="0"/>
                <wp:lineTo x="0" y="21492"/>
                <wp:lineTo x="21446" y="21492"/>
                <wp:lineTo x="214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25177"/>
                    <a:stretch/>
                  </pic:blipFill>
                  <pic:spPr bwMode="auto">
                    <a:xfrm>
                      <a:off x="0" y="0"/>
                      <a:ext cx="2494280" cy="356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5CC19" w14:textId="7AA45BC8" w:rsidR="00977854" w:rsidRPr="0097545B" w:rsidRDefault="00DE758E" w:rsidP="0097545B">
      <w:pPr>
        <w:spacing w:after="0" w:line="480" w:lineRule="auto"/>
        <w:jc w:val="center"/>
        <w:rPr>
          <w:rFonts w:ascii="Georgia" w:hAnsi="Georgia"/>
          <w:b/>
          <w:i/>
          <w:color w:val="FFFFFF" w:themeColor="background1"/>
          <w:sz w:val="32"/>
          <w:szCs w:val="32"/>
        </w:rPr>
      </w:pPr>
      <w:r w:rsidRPr="00DE758E">
        <w:rPr>
          <w:rFonts w:ascii="Georgia" w:hAnsi="Georgia"/>
          <w:b/>
          <w:sz w:val="24"/>
          <w:szCs w:val="24"/>
        </w:rPr>
        <w:lastRenderedPageBreak/>
        <w:t xml:space="preserve">Prayer </w:t>
      </w:r>
      <w:r w:rsidR="0037362E">
        <w:rPr>
          <w:rFonts w:ascii="Georgia" w:hAnsi="Georgia"/>
          <w:b/>
          <w:sz w:val="24"/>
          <w:szCs w:val="24"/>
        </w:rPr>
        <w:t>to the Holy Spirit</w:t>
      </w:r>
    </w:p>
    <w:p w14:paraId="526770CE" w14:textId="6FCF97CD" w:rsidR="0062155C" w:rsidRDefault="00600E03" w:rsidP="00600E03">
      <w:pPr>
        <w:jc w:val="center"/>
        <w:rPr>
          <w:rFonts w:ascii="Georgia" w:hAnsi="Georgia"/>
          <w:sz w:val="24"/>
          <w:szCs w:val="24"/>
        </w:rPr>
      </w:pPr>
      <w:r>
        <w:rPr>
          <w:noProof/>
        </w:rPr>
        <w:drawing>
          <wp:inline distT="0" distB="0" distL="0" distR="0" wp14:anchorId="2D90F273" wp14:editId="4731478C">
            <wp:extent cx="3563711" cy="4114800"/>
            <wp:effectExtent l="0" t="0" r="0" b="0"/>
            <wp:docPr id="4" name="Picture 4" descr="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y Spirit"/>
                    <pic:cNvPicPr>
                      <a:picLocks noChangeAspect="1" noChangeArrowheads="1"/>
                    </pic:cNvPicPr>
                  </pic:nvPicPr>
                  <pic:blipFill rotWithShape="1">
                    <a:blip r:embed="rId19">
                      <a:extLst>
                        <a:ext uri="{28A0092B-C50C-407E-A947-70E740481C1C}">
                          <a14:useLocalDpi xmlns:a14="http://schemas.microsoft.com/office/drawing/2010/main" val="0"/>
                        </a:ext>
                      </a:extLst>
                    </a:blip>
                    <a:srcRect l="20192" t="26282" r="48718" b="25855"/>
                    <a:stretch/>
                  </pic:blipFill>
                  <pic:spPr bwMode="auto">
                    <a:xfrm>
                      <a:off x="0" y="0"/>
                      <a:ext cx="3563711"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19A697D8" w14:textId="271C0526" w:rsidR="0037362E" w:rsidRDefault="0037362E" w:rsidP="00DE758E">
      <w:pPr>
        <w:spacing w:after="0" w:line="360" w:lineRule="auto"/>
        <w:jc w:val="center"/>
        <w:rPr>
          <w:rFonts w:ascii="Georgia" w:hAnsi="Georgia"/>
          <w:sz w:val="24"/>
          <w:szCs w:val="24"/>
        </w:rPr>
      </w:pPr>
    </w:p>
    <w:p w14:paraId="1CCE4946"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 xml:space="preserve">Come Holy Spirit, fill the hearts of your faithful </w:t>
      </w:r>
    </w:p>
    <w:p w14:paraId="44DA73FB"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 xml:space="preserve">and kindle in them the fire of your love. </w:t>
      </w:r>
    </w:p>
    <w:p w14:paraId="1AB23DCC"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 xml:space="preserve">Send forth your Spirit and they shall be created. </w:t>
      </w:r>
    </w:p>
    <w:p w14:paraId="7913BFA2"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And You shall renew the face of the earth. </w:t>
      </w:r>
      <w:r w:rsidRPr="00600E03">
        <w:rPr>
          <w:rFonts w:ascii="Georgia" w:hAnsi="Georgia"/>
          <w:i/>
          <w:color w:val="333333"/>
          <w:sz w:val="24"/>
          <w:szCs w:val="24"/>
        </w:rPr>
        <w:br/>
      </w:r>
      <w:r w:rsidRPr="00600E03">
        <w:rPr>
          <w:rFonts w:ascii="Georgia" w:hAnsi="Georgia"/>
          <w:i/>
          <w:color w:val="333333"/>
          <w:sz w:val="24"/>
          <w:szCs w:val="24"/>
        </w:rPr>
        <w:br/>
      </w:r>
      <w:r w:rsidRPr="00600E03">
        <w:rPr>
          <w:rFonts w:ascii="Georgia" w:hAnsi="Georgia"/>
          <w:i/>
          <w:color w:val="333333"/>
          <w:sz w:val="24"/>
          <w:szCs w:val="24"/>
          <w:shd w:val="clear" w:color="auto" w:fill="FFFFFF"/>
        </w:rPr>
        <w:t xml:space="preserve">O, God, who by the light of the Holy Spirit, </w:t>
      </w:r>
    </w:p>
    <w:p w14:paraId="21AB3AAC"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 xml:space="preserve">did instruct the hearts of the faithful, </w:t>
      </w:r>
    </w:p>
    <w:p w14:paraId="4E1945E4"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grant that by the same Holy Spirit we may be truly wise</w:t>
      </w:r>
    </w:p>
    <w:p w14:paraId="6BDFE42D" w14:textId="77777777"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 xml:space="preserve"> and ever enjoy His consolations, </w:t>
      </w:r>
    </w:p>
    <w:p w14:paraId="7BD9C4FD" w14:textId="3A9B1E22" w:rsidR="00600E03" w:rsidRPr="00600E03"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Through Christ Our Lord</w:t>
      </w:r>
      <w:r w:rsidR="00600E03" w:rsidRPr="00600E03">
        <w:rPr>
          <w:rFonts w:ascii="Georgia" w:hAnsi="Georgia"/>
          <w:i/>
          <w:color w:val="333333"/>
          <w:sz w:val="24"/>
          <w:szCs w:val="24"/>
          <w:shd w:val="clear" w:color="auto" w:fill="FFFFFF"/>
        </w:rPr>
        <w:t>,</w:t>
      </w:r>
    </w:p>
    <w:p w14:paraId="49548338" w14:textId="77777777" w:rsidR="00600E03" w:rsidRPr="00600E03" w:rsidRDefault="00600E03" w:rsidP="00DE758E">
      <w:pPr>
        <w:spacing w:after="0" w:line="360" w:lineRule="auto"/>
        <w:jc w:val="center"/>
        <w:rPr>
          <w:rFonts w:ascii="Georgia" w:hAnsi="Georgia"/>
          <w:i/>
          <w:color w:val="333333"/>
          <w:sz w:val="24"/>
          <w:szCs w:val="24"/>
          <w:shd w:val="clear" w:color="auto" w:fill="FFFFFF"/>
        </w:rPr>
      </w:pPr>
    </w:p>
    <w:p w14:paraId="78FE47CF" w14:textId="6B1DC032" w:rsidR="0037362E" w:rsidRDefault="0037362E" w:rsidP="00DE758E">
      <w:pPr>
        <w:spacing w:after="0" w:line="360" w:lineRule="auto"/>
        <w:jc w:val="center"/>
        <w:rPr>
          <w:rFonts w:ascii="Georgia" w:hAnsi="Georgia"/>
          <w:i/>
          <w:color w:val="333333"/>
          <w:sz w:val="24"/>
          <w:szCs w:val="24"/>
          <w:shd w:val="clear" w:color="auto" w:fill="FFFFFF"/>
        </w:rPr>
      </w:pPr>
      <w:r w:rsidRPr="00600E03">
        <w:rPr>
          <w:rFonts w:ascii="Georgia" w:hAnsi="Georgia"/>
          <w:i/>
          <w:color w:val="333333"/>
          <w:sz w:val="24"/>
          <w:szCs w:val="24"/>
          <w:shd w:val="clear" w:color="auto" w:fill="FFFFFF"/>
        </w:rPr>
        <w:t>Amen.</w:t>
      </w:r>
    </w:p>
    <w:p w14:paraId="4B00C90E" w14:textId="77777777" w:rsidR="00965549" w:rsidRDefault="00965549" w:rsidP="00965549">
      <w:pPr>
        <w:rPr>
          <w:rFonts w:ascii="Georgia" w:hAnsi="Georgia"/>
          <w:b/>
          <w:i/>
          <w:color w:val="FFFFFF" w:themeColor="background1"/>
          <w:sz w:val="32"/>
          <w:szCs w:val="32"/>
        </w:rPr>
      </w:pPr>
    </w:p>
    <w:p w14:paraId="782DED95" w14:textId="77777777" w:rsidR="00965549" w:rsidRDefault="00965549" w:rsidP="00965549">
      <w:pPr>
        <w:rPr>
          <w:rFonts w:ascii="Georgia" w:hAnsi="Georgia"/>
          <w:b/>
          <w:i/>
          <w:color w:val="FFFFFF" w:themeColor="background1"/>
          <w:sz w:val="32"/>
          <w:szCs w:val="32"/>
        </w:rPr>
      </w:pPr>
    </w:p>
    <w:p w14:paraId="1500629F" w14:textId="77777777" w:rsidR="00965549" w:rsidRDefault="00965549" w:rsidP="00965549">
      <w:pPr>
        <w:rPr>
          <w:rFonts w:ascii="Georgia" w:hAnsi="Georgia"/>
          <w:b/>
          <w:i/>
          <w:color w:val="FFFFFF" w:themeColor="background1"/>
          <w:sz w:val="32"/>
          <w:szCs w:val="32"/>
        </w:rPr>
      </w:pPr>
    </w:p>
    <w:p w14:paraId="4AD41A0B" w14:textId="3F7F3FA8" w:rsidR="00965549" w:rsidRDefault="00965549" w:rsidP="00965549">
      <w:pPr>
        <w:rPr>
          <w:rFonts w:ascii="Georgia" w:hAnsi="Georgia"/>
          <w:b/>
          <w:i/>
          <w:color w:val="FFFFFF" w:themeColor="background1"/>
          <w:sz w:val="32"/>
          <w:szCs w:val="32"/>
        </w:rPr>
      </w:pPr>
      <w:r>
        <w:rPr>
          <w:rFonts w:ascii="Georgia" w:hAnsi="Georgia"/>
          <w:b/>
          <w:i/>
          <w:color w:val="FFFFFF" w:themeColor="background1"/>
          <w:sz w:val="32"/>
          <w:szCs w:val="32"/>
        </w:rPr>
        <w:t xml:space="preserve"> </w:t>
      </w:r>
    </w:p>
    <w:p w14:paraId="0FB9EEEE" w14:textId="77777777" w:rsidR="00965549" w:rsidRDefault="00965549" w:rsidP="00965549">
      <w:pPr>
        <w:rPr>
          <w:rFonts w:ascii="Georgia" w:hAnsi="Georgia"/>
          <w:b/>
          <w:i/>
          <w:color w:val="FFFFFF" w:themeColor="background1"/>
          <w:sz w:val="32"/>
          <w:szCs w:val="32"/>
        </w:rPr>
      </w:pPr>
    </w:p>
    <w:p w14:paraId="45F7FF3F" w14:textId="77777777" w:rsidR="00965549" w:rsidRDefault="00965549" w:rsidP="00965549">
      <w:pPr>
        <w:rPr>
          <w:rFonts w:ascii="Georgia" w:hAnsi="Georgia"/>
          <w:b/>
          <w:i/>
          <w:color w:val="FFFFFF" w:themeColor="background1"/>
          <w:sz w:val="32"/>
          <w:szCs w:val="32"/>
        </w:rPr>
      </w:pPr>
    </w:p>
    <w:p w14:paraId="5607F944" w14:textId="77777777" w:rsidR="00965549" w:rsidRDefault="00965549" w:rsidP="00965549">
      <w:pPr>
        <w:spacing w:line="360" w:lineRule="auto"/>
        <w:jc w:val="center"/>
        <w:rPr>
          <w:rFonts w:ascii="Georgia" w:hAnsi="Georgia"/>
          <w:b/>
          <w:i/>
          <w:color w:val="FFFFFF" w:themeColor="background1"/>
          <w:sz w:val="32"/>
          <w:szCs w:val="32"/>
        </w:rPr>
      </w:pPr>
      <w:r>
        <w:rPr>
          <w:noProof/>
          <w:sz w:val="24"/>
          <w:szCs w:val="24"/>
        </w:rPr>
        <mc:AlternateContent>
          <mc:Choice Requires="wps">
            <w:drawing>
              <wp:anchor distT="0" distB="0" distL="114300" distR="114300" simplePos="0" relativeHeight="251681792" behindDoc="1" locked="0" layoutInCell="1" allowOverlap="1" wp14:anchorId="4B06C818" wp14:editId="5E37116A">
                <wp:simplePos x="0" y="0"/>
                <wp:positionH relativeFrom="margin">
                  <wp:posOffset>-238125</wp:posOffset>
                </wp:positionH>
                <wp:positionV relativeFrom="paragraph">
                  <wp:posOffset>313055</wp:posOffset>
                </wp:positionV>
                <wp:extent cx="6391275" cy="30003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391275" cy="3000375"/>
                        </a:xfrm>
                        <a:prstGeom prst="rect">
                          <a:avLst/>
                        </a:prstGeom>
                        <a:solidFill>
                          <a:srgbClr val="FF0000"/>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C9248" id="Rectangle 14" o:spid="_x0000_s1026" style="position:absolute;margin-left:-18.75pt;margin-top:24.65pt;width:503.25pt;height:236.25pt;z-index:-25163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" fillcolor="red" strokecolor="#1f4d78 [1608]" strokeweight="1pt">
                <w10:wrap anchorx="margin"/>
              </v:rect>
            </w:pict>
          </mc:Fallback>
        </mc:AlternateContent>
      </w:r>
    </w:p>
    <w:p w14:paraId="0AF27654" w14:textId="77777777" w:rsidR="00965549" w:rsidRDefault="00965549" w:rsidP="00965549">
      <w:pPr>
        <w:spacing w:line="360" w:lineRule="auto"/>
        <w:jc w:val="center"/>
        <w:rPr>
          <w:rFonts w:ascii="Georgia" w:hAnsi="Georgia"/>
          <w:b/>
          <w:i/>
          <w:color w:val="FFFFFF" w:themeColor="background1"/>
          <w:sz w:val="32"/>
          <w:szCs w:val="32"/>
        </w:rPr>
      </w:pPr>
    </w:p>
    <w:p w14:paraId="12B23914" w14:textId="77777777" w:rsidR="00965549" w:rsidRDefault="00965549" w:rsidP="00965549">
      <w:pPr>
        <w:spacing w:line="360" w:lineRule="auto"/>
        <w:jc w:val="center"/>
        <w:rPr>
          <w:rFonts w:ascii="Georgia" w:hAnsi="Georgia"/>
          <w:b/>
          <w:i/>
          <w:color w:val="FFFFFF" w:themeColor="background1"/>
          <w:sz w:val="32"/>
          <w:szCs w:val="32"/>
        </w:rPr>
      </w:pPr>
      <w:r>
        <w:rPr>
          <w:rFonts w:ascii="Georgia" w:hAnsi="Georgia"/>
          <w:b/>
          <w:i/>
          <w:color w:val="FFFFFF" w:themeColor="background1"/>
          <w:sz w:val="32"/>
          <w:szCs w:val="32"/>
        </w:rPr>
        <w:t>“We can study the whole history of salvation, we can study the whole of Theology, but without the Spirit we cannot understand.  It is the Spirit that makes us realize the truth or – in the words of Our Lord – it is the Spirit that makes us know the voice of Jesus.”</w:t>
      </w:r>
    </w:p>
    <w:p w14:paraId="5A446F75" w14:textId="77777777" w:rsidR="00965549" w:rsidRDefault="00965549" w:rsidP="00965549">
      <w:pPr>
        <w:spacing w:after="0" w:line="480" w:lineRule="auto"/>
        <w:jc w:val="center"/>
        <w:rPr>
          <w:rFonts w:ascii="Georgia" w:hAnsi="Georgia"/>
          <w:b/>
          <w:i/>
          <w:color w:val="FFFFFF" w:themeColor="background1"/>
          <w:sz w:val="32"/>
          <w:szCs w:val="32"/>
        </w:rPr>
      </w:pPr>
      <w:r>
        <w:rPr>
          <w:rFonts w:ascii="Georgia" w:hAnsi="Georgia"/>
          <w:b/>
          <w:i/>
          <w:color w:val="FFFFFF" w:themeColor="background1"/>
          <w:sz w:val="32"/>
          <w:szCs w:val="32"/>
        </w:rPr>
        <w:t>-Pope Francis</w:t>
      </w:r>
    </w:p>
    <w:p w14:paraId="0E74C861" w14:textId="77777777" w:rsidR="00965549" w:rsidRDefault="00965549" w:rsidP="00965549">
      <w:pPr>
        <w:spacing w:after="0" w:line="480" w:lineRule="auto"/>
        <w:jc w:val="center"/>
        <w:rPr>
          <w:rFonts w:ascii="Georgia" w:hAnsi="Georgia"/>
          <w:b/>
          <w:sz w:val="24"/>
          <w:szCs w:val="24"/>
        </w:rPr>
      </w:pPr>
    </w:p>
    <w:p w14:paraId="3137E1CB" w14:textId="77777777" w:rsidR="00965549" w:rsidRDefault="00965549" w:rsidP="00965549">
      <w:pPr>
        <w:spacing w:after="0" w:line="480" w:lineRule="auto"/>
        <w:jc w:val="center"/>
        <w:rPr>
          <w:rFonts w:ascii="Georgia" w:hAnsi="Georgia"/>
          <w:b/>
          <w:sz w:val="24"/>
          <w:szCs w:val="24"/>
        </w:rPr>
      </w:pPr>
    </w:p>
    <w:p w14:paraId="47DDF732" w14:textId="77777777" w:rsidR="00965549" w:rsidRDefault="00965549" w:rsidP="00965549">
      <w:pPr>
        <w:spacing w:after="0" w:line="480" w:lineRule="auto"/>
        <w:jc w:val="center"/>
        <w:rPr>
          <w:rFonts w:ascii="Georgia" w:hAnsi="Georgia"/>
          <w:b/>
          <w:sz w:val="24"/>
          <w:szCs w:val="24"/>
        </w:rPr>
      </w:pPr>
    </w:p>
    <w:p w14:paraId="296119D3" w14:textId="77777777" w:rsidR="00965549" w:rsidRDefault="00965549" w:rsidP="00965549">
      <w:pPr>
        <w:spacing w:after="0" w:line="480" w:lineRule="auto"/>
        <w:jc w:val="center"/>
        <w:rPr>
          <w:rFonts w:ascii="Georgia" w:hAnsi="Georgia"/>
          <w:b/>
          <w:sz w:val="24"/>
          <w:szCs w:val="24"/>
        </w:rPr>
      </w:pPr>
    </w:p>
    <w:p w14:paraId="0D287345" w14:textId="77777777" w:rsidR="00965549" w:rsidRDefault="00965549" w:rsidP="00965549">
      <w:pPr>
        <w:spacing w:after="0" w:line="480" w:lineRule="auto"/>
        <w:jc w:val="center"/>
        <w:rPr>
          <w:rFonts w:ascii="Georgia" w:hAnsi="Georgia"/>
          <w:b/>
          <w:sz w:val="24"/>
          <w:szCs w:val="24"/>
        </w:rPr>
      </w:pPr>
    </w:p>
    <w:p w14:paraId="63DAD9B5" w14:textId="77777777" w:rsidR="00965549" w:rsidRDefault="00965549" w:rsidP="00965549">
      <w:pPr>
        <w:spacing w:after="0" w:line="480" w:lineRule="auto"/>
        <w:jc w:val="center"/>
        <w:rPr>
          <w:rFonts w:ascii="Georgia" w:hAnsi="Georgia"/>
          <w:b/>
          <w:sz w:val="24"/>
          <w:szCs w:val="24"/>
        </w:rPr>
      </w:pPr>
    </w:p>
    <w:p w14:paraId="6F632EA1" w14:textId="0BD6837E" w:rsidR="00965549" w:rsidRPr="00965549" w:rsidRDefault="00965549" w:rsidP="00965549">
      <w:pPr>
        <w:rPr>
          <w:rFonts w:ascii="Georgia" w:hAnsi="Georgia"/>
          <w:b/>
          <w:sz w:val="24"/>
          <w:szCs w:val="24"/>
        </w:rPr>
      </w:pPr>
    </w:p>
    <w:sectPr w:rsidR="00965549" w:rsidRPr="00965549" w:rsidSect="0030701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A6BE2" w14:textId="77777777" w:rsidR="00FA1B2B" w:rsidRDefault="00FA1B2B" w:rsidP="00DE5838">
      <w:pPr>
        <w:spacing w:after="0" w:line="240" w:lineRule="auto"/>
      </w:pPr>
      <w:r>
        <w:separator/>
      </w:r>
    </w:p>
  </w:endnote>
  <w:endnote w:type="continuationSeparator" w:id="0">
    <w:p w14:paraId="792BF2DA" w14:textId="77777777" w:rsidR="00FA1B2B" w:rsidRDefault="00FA1B2B" w:rsidP="00DE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DC4A6" w14:textId="77777777" w:rsidR="00AC49AE" w:rsidRDefault="00AC4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829407"/>
      <w:docPartObj>
        <w:docPartGallery w:val="Page Numbers (Bottom of Page)"/>
        <w:docPartUnique/>
      </w:docPartObj>
    </w:sdtPr>
    <w:sdtEndPr>
      <w:rPr>
        <w:noProof/>
      </w:rPr>
    </w:sdtEndPr>
    <w:sdtContent>
      <w:p w14:paraId="2903CBC8" w14:textId="77777777" w:rsidR="0030701D" w:rsidRDefault="003070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7C6DE0" w14:textId="77777777" w:rsidR="00DE5838" w:rsidRDefault="00DE58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D74E" w14:textId="77777777" w:rsidR="00AC49AE" w:rsidRDefault="00AC4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EC52F" w14:textId="77777777" w:rsidR="00FA1B2B" w:rsidRDefault="00FA1B2B" w:rsidP="00DE5838">
      <w:pPr>
        <w:spacing w:after="0" w:line="240" w:lineRule="auto"/>
      </w:pPr>
      <w:r>
        <w:separator/>
      </w:r>
    </w:p>
  </w:footnote>
  <w:footnote w:type="continuationSeparator" w:id="0">
    <w:p w14:paraId="0D4D1923" w14:textId="77777777" w:rsidR="00FA1B2B" w:rsidRDefault="00FA1B2B" w:rsidP="00DE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22FDD" w14:textId="77777777" w:rsidR="00AC49AE" w:rsidRDefault="00AC4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F1ED8" w14:textId="77777777" w:rsidR="0030701D" w:rsidRDefault="0030701D">
    <w:pPr>
      <w:pStyle w:val="Header"/>
    </w:pPr>
    <w:r>
      <w:rPr>
        <w:noProof/>
      </w:rPr>
      <mc:AlternateContent>
        <mc:Choice Requires="wps">
          <w:drawing>
            <wp:anchor distT="0" distB="0" distL="114300" distR="114300" simplePos="0" relativeHeight="251659264" behindDoc="0" locked="0" layoutInCell="1" allowOverlap="1" wp14:anchorId="2A037D03" wp14:editId="07777777">
              <wp:simplePos x="0" y="0"/>
              <wp:positionH relativeFrom="page">
                <wp:align>right</wp:align>
              </wp:positionH>
              <wp:positionV relativeFrom="paragraph">
                <wp:posOffset>-247650</wp:posOffset>
              </wp:positionV>
              <wp:extent cx="77343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34300" cy="238125"/>
                      </a:xfrm>
                      <a:prstGeom prst="rect">
                        <a:avLst/>
                      </a:prstGeom>
                      <a:solidFill>
                        <a:srgbClr val="FF0000"/>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wp14="http://schemas.microsoft.com/office/word/2010/wordml">
          <w:pict w14:anchorId="70CD5427">
            <v:rect id="Rectangle 7" style="position:absolute;margin-left:557.8pt;margin-top:-19.5pt;width:609pt;height:18.75pt;z-index:251659264;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red" strokecolor="#1f4d78 [1608]" strokeweight="1pt" w14:anchorId="452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">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173B3" w14:textId="510EF8B2" w:rsidR="00AC49AE" w:rsidRDefault="00AC49AE">
    <w:pPr>
      <w:pStyle w:val="Header"/>
    </w:pPr>
    <w:bookmarkStart w:id="1" w:name="_GoBack"/>
    <w:bookmarkEnd w:id="1"/>
    <w:r>
      <w:rPr>
        <w:noProof/>
      </w:rPr>
      <w:drawing>
        <wp:anchor distT="0" distB="0" distL="114300" distR="114300" simplePos="0" relativeHeight="251660288" behindDoc="0" locked="0" layoutInCell="1" allowOverlap="1" wp14:anchorId="176EB0BB" wp14:editId="3D61DC67">
          <wp:simplePos x="0" y="0"/>
          <wp:positionH relativeFrom="column">
            <wp:posOffset>-904875</wp:posOffset>
          </wp:positionH>
          <wp:positionV relativeFrom="paragraph">
            <wp:posOffset>-238125</wp:posOffset>
          </wp:positionV>
          <wp:extent cx="7748905" cy="25019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E1988"/>
    <w:multiLevelType w:val="hybridMultilevel"/>
    <w:tmpl w:val="CADA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650A7"/>
    <w:multiLevelType w:val="hybridMultilevel"/>
    <w:tmpl w:val="A174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0474F"/>
    <w:multiLevelType w:val="hybridMultilevel"/>
    <w:tmpl w:val="8CE223F8"/>
    <w:lvl w:ilvl="0" w:tplc="CDF26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D4805"/>
    <w:multiLevelType w:val="hybridMultilevel"/>
    <w:tmpl w:val="57CA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E54DA"/>
    <w:multiLevelType w:val="hybridMultilevel"/>
    <w:tmpl w:val="E836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D2CE4"/>
    <w:multiLevelType w:val="hybridMultilevel"/>
    <w:tmpl w:val="B1E8A42C"/>
    <w:lvl w:ilvl="0" w:tplc="6AA6F6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EC50B7"/>
    <w:multiLevelType w:val="hybridMultilevel"/>
    <w:tmpl w:val="BEB47398"/>
    <w:lvl w:ilvl="0" w:tplc="7408ED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40668AC"/>
    <w:multiLevelType w:val="hybridMultilevel"/>
    <w:tmpl w:val="E7843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7"/>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AE"/>
    <w:rsid w:val="00065D65"/>
    <w:rsid w:val="000A3FEF"/>
    <w:rsid w:val="000E05C6"/>
    <w:rsid w:val="000F4D61"/>
    <w:rsid w:val="001E1675"/>
    <w:rsid w:val="002075D4"/>
    <w:rsid w:val="002270D4"/>
    <w:rsid w:val="00230B15"/>
    <w:rsid w:val="002615AA"/>
    <w:rsid w:val="00264239"/>
    <w:rsid w:val="002B69D6"/>
    <w:rsid w:val="002C0214"/>
    <w:rsid w:val="002C667A"/>
    <w:rsid w:val="002D2828"/>
    <w:rsid w:val="002F2CE5"/>
    <w:rsid w:val="0030701D"/>
    <w:rsid w:val="00315EFA"/>
    <w:rsid w:val="00323ADB"/>
    <w:rsid w:val="0036698C"/>
    <w:rsid w:val="0037362E"/>
    <w:rsid w:val="0038189E"/>
    <w:rsid w:val="003952AC"/>
    <w:rsid w:val="003D6765"/>
    <w:rsid w:val="00401B13"/>
    <w:rsid w:val="004268A7"/>
    <w:rsid w:val="00477A39"/>
    <w:rsid w:val="004859E5"/>
    <w:rsid w:val="004A1934"/>
    <w:rsid w:val="004B6E32"/>
    <w:rsid w:val="004D30A5"/>
    <w:rsid w:val="004E65DC"/>
    <w:rsid w:val="005129D4"/>
    <w:rsid w:val="005221BA"/>
    <w:rsid w:val="00560D91"/>
    <w:rsid w:val="005628FD"/>
    <w:rsid w:val="005C3F44"/>
    <w:rsid w:val="005D6790"/>
    <w:rsid w:val="005E05A1"/>
    <w:rsid w:val="00600E03"/>
    <w:rsid w:val="0062155C"/>
    <w:rsid w:val="006252C0"/>
    <w:rsid w:val="00770C78"/>
    <w:rsid w:val="007B3DA9"/>
    <w:rsid w:val="007F721A"/>
    <w:rsid w:val="00875594"/>
    <w:rsid w:val="008A282F"/>
    <w:rsid w:val="008B7E51"/>
    <w:rsid w:val="008D522D"/>
    <w:rsid w:val="008E1667"/>
    <w:rsid w:val="008E70EF"/>
    <w:rsid w:val="00955EC8"/>
    <w:rsid w:val="00965549"/>
    <w:rsid w:val="0097545B"/>
    <w:rsid w:val="00977854"/>
    <w:rsid w:val="009B1ECC"/>
    <w:rsid w:val="00A534D9"/>
    <w:rsid w:val="00A90E3C"/>
    <w:rsid w:val="00AA7FB7"/>
    <w:rsid w:val="00AC49AE"/>
    <w:rsid w:val="00B03699"/>
    <w:rsid w:val="00BA7E62"/>
    <w:rsid w:val="00BB77F1"/>
    <w:rsid w:val="00C334AA"/>
    <w:rsid w:val="00C71284"/>
    <w:rsid w:val="00D23171"/>
    <w:rsid w:val="00D31389"/>
    <w:rsid w:val="00D3677A"/>
    <w:rsid w:val="00D50874"/>
    <w:rsid w:val="00D679AE"/>
    <w:rsid w:val="00DB4B93"/>
    <w:rsid w:val="00DC288E"/>
    <w:rsid w:val="00DE5838"/>
    <w:rsid w:val="00DE758E"/>
    <w:rsid w:val="00E07DA1"/>
    <w:rsid w:val="00E1464A"/>
    <w:rsid w:val="00E505AF"/>
    <w:rsid w:val="00E51F6A"/>
    <w:rsid w:val="00E651EA"/>
    <w:rsid w:val="00E83FB2"/>
    <w:rsid w:val="00E946B8"/>
    <w:rsid w:val="00EE3D73"/>
    <w:rsid w:val="00EF3F15"/>
    <w:rsid w:val="00F00ED9"/>
    <w:rsid w:val="00F560B9"/>
    <w:rsid w:val="00F656B4"/>
    <w:rsid w:val="00F71EB5"/>
    <w:rsid w:val="00FA1B2B"/>
    <w:rsid w:val="00FA36D3"/>
    <w:rsid w:val="7560C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8783D"/>
  <w15:chartTrackingRefBased/>
  <w15:docId w15:val="{24D9CDCA-8B95-4258-9B04-8FBB9422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E"/>
    <w:pPr>
      <w:ind w:left="720"/>
      <w:contextualSpacing/>
    </w:pPr>
  </w:style>
  <w:style w:type="character" w:styleId="Hyperlink">
    <w:name w:val="Hyperlink"/>
    <w:basedOn w:val="DefaultParagraphFont"/>
    <w:uiPriority w:val="99"/>
    <w:unhideWhenUsed/>
    <w:rsid w:val="00EE3D73"/>
    <w:rPr>
      <w:color w:val="0563C1" w:themeColor="hyperlink"/>
      <w:u w:val="single"/>
    </w:rPr>
  </w:style>
  <w:style w:type="character" w:styleId="UnresolvedMention">
    <w:name w:val="Unresolved Mention"/>
    <w:basedOn w:val="DefaultParagraphFont"/>
    <w:uiPriority w:val="99"/>
    <w:semiHidden/>
    <w:unhideWhenUsed/>
    <w:rsid w:val="00EE3D73"/>
    <w:rPr>
      <w:color w:val="605E5C"/>
      <w:shd w:val="clear" w:color="auto" w:fill="E1DFDD"/>
    </w:rPr>
  </w:style>
  <w:style w:type="paragraph" w:customStyle="1" w:styleId="paragraph">
    <w:name w:val="paragraph"/>
    <w:basedOn w:val="Normal"/>
    <w:rsid w:val="00F00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ED9"/>
  </w:style>
  <w:style w:type="character" w:customStyle="1" w:styleId="eop">
    <w:name w:val="eop"/>
    <w:basedOn w:val="DefaultParagraphFont"/>
    <w:rsid w:val="00F00ED9"/>
  </w:style>
  <w:style w:type="character" w:customStyle="1" w:styleId="scxw179780747">
    <w:name w:val="scxw179780747"/>
    <w:basedOn w:val="DefaultParagraphFont"/>
    <w:rsid w:val="00F00ED9"/>
  </w:style>
  <w:style w:type="character" w:customStyle="1" w:styleId="spellingerror">
    <w:name w:val="spellingerror"/>
    <w:basedOn w:val="DefaultParagraphFont"/>
    <w:rsid w:val="00F00ED9"/>
  </w:style>
  <w:style w:type="paragraph" w:styleId="Header">
    <w:name w:val="header"/>
    <w:basedOn w:val="Normal"/>
    <w:link w:val="HeaderChar"/>
    <w:uiPriority w:val="99"/>
    <w:unhideWhenUsed/>
    <w:rsid w:val="00DE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8"/>
  </w:style>
  <w:style w:type="paragraph" w:styleId="Footer">
    <w:name w:val="footer"/>
    <w:basedOn w:val="Normal"/>
    <w:link w:val="FooterChar"/>
    <w:uiPriority w:val="99"/>
    <w:unhideWhenUsed/>
    <w:rsid w:val="00DE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8"/>
  </w:style>
  <w:style w:type="character" w:styleId="FollowedHyperlink">
    <w:name w:val="FollowedHyperlink"/>
    <w:basedOn w:val="DefaultParagraphFont"/>
    <w:uiPriority w:val="99"/>
    <w:semiHidden/>
    <w:unhideWhenUsed/>
    <w:rsid w:val="00E51F6A"/>
    <w:rPr>
      <w:color w:val="954F72" w:themeColor="followedHyperlink"/>
      <w:u w:val="single"/>
    </w:rPr>
  </w:style>
  <w:style w:type="paragraph" w:styleId="NormalWeb">
    <w:name w:val="Normal (Web)"/>
    <w:basedOn w:val="Normal"/>
    <w:uiPriority w:val="99"/>
    <w:semiHidden/>
    <w:unhideWhenUsed/>
    <w:rsid w:val="003D67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copy">
    <w:name w:val="bodycopy"/>
    <w:basedOn w:val="Normal"/>
    <w:rsid w:val="003736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3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F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3232">
      <w:bodyDiv w:val="1"/>
      <w:marLeft w:val="0"/>
      <w:marRight w:val="0"/>
      <w:marTop w:val="0"/>
      <w:marBottom w:val="0"/>
      <w:divBdr>
        <w:top w:val="none" w:sz="0" w:space="0" w:color="auto"/>
        <w:left w:val="none" w:sz="0" w:space="0" w:color="auto"/>
        <w:bottom w:val="none" w:sz="0" w:space="0" w:color="auto"/>
        <w:right w:val="none" w:sz="0" w:space="0" w:color="auto"/>
      </w:divBdr>
    </w:div>
    <w:div w:id="226183131">
      <w:bodyDiv w:val="1"/>
      <w:marLeft w:val="0"/>
      <w:marRight w:val="0"/>
      <w:marTop w:val="0"/>
      <w:marBottom w:val="0"/>
      <w:divBdr>
        <w:top w:val="none" w:sz="0" w:space="0" w:color="auto"/>
        <w:left w:val="none" w:sz="0" w:space="0" w:color="auto"/>
        <w:bottom w:val="none" w:sz="0" w:space="0" w:color="auto"/>
        <w:right w:val="none" w:sz="0" w:space="0" w:color="auto"/>
      </w:divBdr>
    </w:div>
    <w:div w:id="1011369467">
      <w:bodyDiv w:val="1"/>
      <w:marLeft w:val="0"/>
      <w:marRight w:val="0"/>
      <w:marTop w:val="0"/>
      <w:marBottom w:val="0"/>
      <w:divBdr>
        <w:top w:val="none" w:sz="0" w:space="0" w:color="auto"/>
        <w:left w:val="none" w:sz="0" w:space="0" w:color="auto"/>
        <w:bottom w:val="none" w:sz="0" w:space="0" w:color="auto"/>
        <w:right w:val="none" w:sz="0" w:space="0" w:color="auto"/>
      </w:divBdr>
    </w:div>
    <w:div w:id="1028486496">
      <w:bodyDiv w:val="1"/>
      <w:marLeft w:val="0"/>
      <w:marRight w:val="0"/>
      <w:marTop w:val="0"/>
      <w:marBottom w:val="0"/>
      <w:divBdr>
        <w:top w:val="none" w:sz="0" w:space="0" w:color="auto"/>
        <w:left w:val="none" w:sz="0" w:space="0" w:color="auto"/>
        <w:bottom w:val="none" w:sz="0" w:space="0" w:color="auto"/>
        <w:right w:val="none" w:sz="0" w:space="0" w:color="auto"/>
      </w:divBdr>
      <w:divsChild>
        <w:div w:id="62797562">
          <w:marLeft w:val="1800"/>
          <w:marRight w:val="0"/>
          <w:marTop w:val="120"/>
          <w:marBottom w:val="149"/>
          <w:divBdr>
            <w:top w:val="none" w:sz="0" w:space="0" w:color="auto"/>
            <w:left w:val="none" w:sz="0" w:space="0" w:color="auto"/>
            <w:bottom w:val="none" w:sz="0" w:space="0" w:color="auto"/>
            <w:right w:val="none" w:sz="0" w:space="0" w:color="auto"/>
          </w:divBdr>
          <w:divsChild>
            <w:div w:id="154536636">
              <w:marLeft w:val="0"/>
              <w:marRight w:val="0"/>
              <w:marTop w:val="0"/>
              <w:marBottom w:val="0"/>
              <w:divBdr>
                <w:top w:val="none" w:sz="0" w:space="0" w:color="auto"/>
                <w:left w:val="none" w:sz="0" w:space="0" w:color="auto"/>
                <w:bottom w:val="none" w:sz="0" w:space="0" w:color="auto"/>
                <w:right w:val="none" w:sz="0" w:space="0" w:color="auto"/>
              </w:divBdr>
              <w:divsChild>
                <w:div w:id="1854950345">
                  <w:marLeft w:val="0"/>
                  <w:marRight w:val="0"/>
                  <w:marTop w:val="0"/>
                  <w:marBottom w:val="0"/>
                  <w:divBdr>
                    <w:top w:val="none" w:sz="0" w:space="0" w:color="auto"/>
                    <w:left w:val="none" w:sz="0" w:space="0" w:color="auto"/>
                    <w:bottom w:val="none" w:sz="0" w:space="0" w:color="auto"/>
                    <w:right w:val="none" w:sz="0" w:space="0" w:color="auto"/>
                  </w:divBdr>
                  <w:divsChild>
                    <w:div w:id="795950988">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sChild>
            </w:div>
            <w:div w:id="173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963">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2689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tionalviews.com/five-tips-best-confirmation-sponsor"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olc.org/files/marriage/conference/Tips-for-Raising-Faith-Filled-Children.pdf"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ifeteen.com/blog/biggest-best-list-confirmation-saints-guys-girl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lifeteen.com/blog/8-things-you-need-to-know-about-confirmation/"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hecatholicspirit.com/spotlight/sponsoring-a-teen-for-confirmation/"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2A4EA-39C5-40E2-9CF6-019A52E9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Cottam</dc:creator>
  <cp:keywords/>
  <dc:description/>
  <cp:lastModifiedBy>Megan Cottam</cp:lastModifiedBy>
  <cp:revision>3</cp:revision>
  <cp:lastPrinted>2019-05-13T17:27:00Z</cp:lastPrinted>
  <dcterms:created xsi:type="dcterms:W3CDTF">2019-07-24T13:10:00Z</dcterms:created>
  <dcterms:modified xsi:type="dcterms:W3CDTF">2019-08-22T17:36:00Z</dcterms:modified>
</cp:coreProperties>
</file>