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Celebrating the Journey of Faith</w:t>
      </w:r>
      <w:r>
        <w:rPr>
          <w:rStyle w:val="eop"/>
          <w:rFonts w:ascii="Georgia" w:hAnsi="Georgia"/>
          <w:color w:val="000000"/>
          <w:sz w:val="44"/>
          <w:szCs w:val="44"/>
        </w:rPr>
        <w:t xml:space="preserve"> Together</w:t>
      </w:r>
      <w:r w:rsidRPr="00DE5838">
        <w:rPr>
          <w:rStyle w:val="eop"/>
          <w:rFonts w:ascii="Georgia" w:hAnsi="Georgia"/>
          <w:color w:val="000000"/>
          <w:sz w:val="44"/>
          <w:szCs w:val="44"/>
        </w:rPr>
        <w:t>:</w:t>
      </w:r>
    </w:p>
    <w:p w:rsidR="00DE5838" w:rsidRPr="003C2899" w:rsidRDefault="00DE5838" w:rsidP="003C2899">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 xml:space="preserve"> A Guide to Your Role as </w:t>
      </w:r>
      <w:r w:rsidR="00086165">
        <w:rPr>
          <w:rStyle w:val="eop"/>
          <w:rFonts w:ascii="Georgia" w:hAnsi="Georgia"/>
          <w:color w:val="000000"/>
          <w:sz w:val="44"/>
          <w:szCs w:val="44"/>
        </w:rPr>
        <w:t>an RCIA Sponsor</w:t>
      </w:r>
      <w:r w:rsidR="00F72878">
        <w:rPr>
          <w:rStyle w:val="eop"/>
          <w:rFonts w:ascii="Georgia" w:hAnsi="Georgia"/>
          <w:color w:val="000000"/>
          <w:sz w:val="44"/>
          <w:szCs w:val="44"/>
        </w:rPr>
        <w:t xml:space="preserve"> and RCIA Godparen</w:t>
      </w:r>
      <w:r w:rsidR="003C2899">
        <w:rPr>
          <w:rStyle w:val="eop"/>
          <w:rFonts w:ascii="Georgia" w:hAnsi="Georgia"/>
          <w:color w:val="000000"/>
          <w:sz w:val="44"/>
          <w:szCs w:val="44"/>
        </w:rPr>
        <w:t>t</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3F014E"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noProof/>
          <w:color w:val="000000"/>
        </w:rPr>
        <w:drawing>
          <wp:inline distT="0" distB="0" distL="0" distR="0" wp14:anchorId="36A18389">
            <wp:extent cx="5944235" cy="396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968750"/>
                    </a:xfrm>
                    <a:prstGeom prst="rect">
                      <a:avLst/>
                    </a:prstGeom>
                    <a:noFill/>
                  </pic:spPr>
                </pic:pic>
              </a:graphicData>
            </a:graphic>
          </wp:inline>
        </w:drawing>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F00ED9">
      <w:pPr>
        <w:pStyle w:val="paragraph"/>
        <w:spacing w:before="0" w:beforeAutospacing="0" w:after="0" w:afterAutospacing="0"/>
        <w:textAlignment w:val="baseline"/>
        <w:rPr>
          <w:rStyle w:val="eop"/>
          <w:rFonts w:ascii="Century Schoolbook" w:hAnsi="Century Schoolbook"/>
          <w:color w:val="000000"/>
        </w:rPr>
      </w:pPr>
    </w:p>
    <w:p w:rsidR="000B06BC" w:rsidRDefault="000B06BC" w:rsidP="00F00ED9">
      <w:pPr>
        <w:pStyle w:val="paragraph"/>
        <w:spacing w:before="0" w:beforeAutospacing="0" w:after="0" w:afterAutospacing="0"/>
        <w:textAlignment w:val="baseline"/>
        <w:rPr>
          <w:rStyle w:val="eop"/>
          <w:rFonts w:ascii="Century Schoolbook" w:hAnsi="Century Schoolbook"/>
          <w:color w:val="000000"/>
        </w:rPr>
      </w:pPr>
    </w:p>
    <w:p w:rsidR="000B06BC" w:rsidRDefault="000B06BC"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781F5B">
      <w:pPr>
        <w:pStyle w:val="paragraph"/>
        <w:spacing w:before="0" w:beforeAutospacing="0" w:after="0" w:afterAutospacing="0"/>
        <w:jc w:val="center"/>
        <w:textAlignment w:val="baseline"/>
        <w:rPr>
          <w:rStyle w:val="eop"/>
          <w:rFonts w:ascii="Century Schoolbook" w:hAnsi="Century Schoolbook"/>
          <w:color w:val="000000"/>
        </w:rPr>
      </w:pPr>
    </w:p>
    <w:p w:rsidR="003C2899" w:rsidRDefault="003C2899" w:rsidP="00781F5B">
      <w:pPr>
        <w:pStyle w:val="paragraph"/>
        <w:spacing w:before="0" w:beforeAutospacing="0" w:after="0" w:afterAutospacing="0"/>
        <w:jc w:val="center"/>
        <w:textAlignment w:val="baseline"/>
        <w:rPr>
          <w:rStyle w:val="eop"/>
          <w:rFonts w:ascii="Century Schoolbook" w:hAnsi="Century Schoolbook"/>
          <w:color w:val="000000"/>
        </w:rPr>
      </w:pPr>
    </w:p>
    <w:p w:rsidR="00DE5838" w:rsidRDefault="00781F5B" w:rsidP="00781F5B">
      <w:pPr>
        <w:pStyle w:val="paragraph"/>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[Sample for Parish Use]</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normaltextrun"/>
          <w:rFonts w:ascii="Century Schoolbook" w:hAnsi="Century Schoolbook"/>
          <w:b/>
          <w:bCs/>
          <w:color w:val="000000"/>
        </w:rPr>
        <w:t xml:space="preserve">June 24, 2019 </w:t>
      </w:r>
      <w:r>
        <w:rPr>
          <w:rStyle w:val="scxw179780747"/>
          <w:rFonts w:ascii="Century Schoolbook" w:hAnsi="Century Schoolbook"/>
          <w:color w:val="000000"/>
        </w:rPr>
        <w:t> </w:t>
      </w:r>
      <w:r>
        <w:rPr>
          <w:rFonts w:ascii="Century Schoolbook" w:hAnsi="Century Schoolbook"/>
          <w:color w:val="000000"/>
        </w:rPr>
        <w:br/>
      </w:r>
      <w:r>
        <w:rPr>
          <w:rStyle w:val="eop"/>
          <w:rFonts w:ascii="Century Schoolbook" w:hAnsi="Century Schoolbook"/>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normaltextrun"/>
          <w:rFonts w:ascii="Century Schoolbook" w:hAnsi="Century Schoolbook"/>
          <w:b/>
          <w:bCs/>
          <w:color w:val="000000"/>
        </w:rPr>
        <w:t>Dear</w:t>
      </w:r>
      <w:r w:rsidR="00086165">
        <w:rPr>
          <w:rStyle w:val="normaltextrun"/>
          <w:rFonts w:ascii="Century Schoolbook" w:hAnsi="Century Schoolbook"/>
          <w:b/>
          <w:bCs/>
          <w:color w:val="000000"/>
        </w:rPr>
        <w:t xml:space="preserve"> Sponsors</w:t>
      </w:r>
      <w:r w:rsidR="00781F5B">
        <w:rPr>
          <w:rStyle w:val="normaltextrun"/>
          <w:rFonts w:ascii="Century Schoolbook" w:hAnsi="Century Schoolbook"/>
          <w:b/>
          <w:bCs/>
          <w:color w:val="000000"/>
        </w:rPr>
        <w:t xml:space="preserve"> and Godparents</w:t>
      </w:r>
      <w:r>
        <w:rPr>
          <w:rStyle w:val="normaltextrun"/>
          <w:rFonts w:ascii="Century Schoolbook" w:hAnsi="Century Schoolbook"/>
          <w:b/>
          <w:bCs/>
          <w:color w:val="000000"/>
        </w:rPr>
        <w:t>,</w:t>
      </w: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xml:space="preserve">Congratulations! You have been chosen to serve as a </w:t>
      </w:r>
      <w:r w:rsidR="00DC772E">
        <w:rPr>
          <w:rStyle w:val="normaltextrun"/>
          <w:rFonts w:ascii="Century Schoolbook" w:hAnsi="Century Schoolbook"/>
          <w:color w:val="000000"/>
        </w:rPr>
        <w:t>sponsor</w:t>
      </w:r>
      <w:r w:rsidR="00781F5B">
        <w:rPr>
          <w:rStyle w:val="normaltextrun"/>
          <w:rFonts w:ascii="Century Schoolbook" w:hAnsi="Century Schoolbook"/>
          <w:color w:val="000000"/>
        </w:rPr>
        <w:t xml:space="preserve"> or godparent</w:t>
      </w:r>
      <w:r>
        <w:rPr>
          <w:rStyle w:val="normaltextrun"/>
          <w:rFonts w:ascii="Century Schoolbook" w:hAnsi="Century Schoolbook"/>
          <w:color w:val="000000"/>
        </w:rPr>
        <w:t>, a duty crucial to the vitality of the Church. Your very life has evangelized others, growing their faith in the truth of Jesus Christ.  Thank you for your commitment and witness to the Church.</w:t>
      </w: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xml:space="preserve">On this Solemnity of the Nativity of John the Baptist, we recall that John was called to go before the Lord and prepare a way for Christ. </w:t>
      </w:r>
      <w:r w:rsidR="00521D87">
        <w:rPr>
          <w:rStyle w:val="normaltextrun"/>
          <w:rFonts w:ascii="Century Schoolbook" w:hAnsi="Century Schoolbook"/>
          <w:color w:val="000000"/>
        </w:rPr>
        <w:t xml:space="preserve">You also are </w:t>
      </w:r>
      <w:r>
        <w:rPr>
          <w:rStyle w:val="normaltextrun"/>
          <w:rFonts w:ascii="Century Schoolbook" w:hAnsi="Century Schoolbook"/>
          <w:color w:val="000000"/>
        </w:rPr>
        <w:t>making room for others to see Christ more clearly.</w:t>
      </w: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This is the beginning of an exciting, life-long mentorship, walking alongside another person on their journey of faith.  Included in this resource, I hope you find encouragement and support as you undertake this sacred responsibility.  Be assured of my prayers for you as you minister to our growing Church in this way.</w:t>
      </w:r>
      <w:r>
        <w:rPr>
          <w:rStyle w:val="eop"/>
          <w:rFonts w:ascii="Century Schoolbook" w:hAnsi="Century Schoolbook"/>
          <w:color w:val="000000"/>
        </w:rPr>
        <w:t> </w:t>
      </w:r>
    </w:p>
    <w:p w:rsidR="00F00ED9" w:rsidRDefault="00F00ED9" w:rsidP="00F00ED9">
      <w:pPr>
        <w:pStyle w:val="paragraph"/>
        <w:spacing w:before="0" w:beforeAutospacing="0" w:after="0" w:afterAutospacing="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jc w:val="right"/>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left="4320"/>
        <w:textAlignment w:val="baseline"/>
        <w:rPr>
          <w:rFonts w:ascii="&amp;quot" w:hAnsi="&amp;quot"/>
          <w:color w:val="000000"/>
          <w:sz w:val="18"/>
          <w:szCs w:val="18"/>
        </w:rPr>
      </w:pPr>
      <w:r>
        <w:rPr>
          <w:rStyle w:val="normaltextrun"/>
          <w:rFonts w:ascii="Century Schoolbook" w:hAnsi="Century Schoolbook"/>
          <w:color w:val="000000"/>
        </w:rPr>
        <w:t>Sincerely in Christ,</w:t>
      </w: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color w:val="000000"/>
        </w:rPr>
        <w:t> </w:t>
      </w:r>
    </w:p>
    <w:p w:rsidR="00781F5B" w:rsidRDefault="00781F5B" w:rsidP="00F00ED9">
      <w:pPr>
        <w:pStyle w:val="paragraph"/>
        <w:spacing w:before="0" w:beforeAutospacing="0" w:after="0" w:afterAutospacing="0"/>
        <w:textAlignment w:val="baseline"/>
        <w:rPr>
          <w:rFonts w:ascii="&amp;quot" w:hAnsi="&amp;quot"/>
          <w:color w:val="000000"/>
          <w:sz w:val="18"/>
          <w:szCs w:val="18"/>
        </w:rPr>
      </w:pPr>
    </w:p>
    <w:p w:rsidR="00F00ED9" w:rsidRPr="00D1006B" w:rsidRDefault="002F2CE5" w:rsidP="00F00ED9">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D1006B">
        <w:rPr>
          <w:b/>
          <w:sz w:val="24"/>
          <w:szCs w:val="24"/>
        </w:rPr>
        <w:t>[</w:t>
      </w:r>
      <w:r w:rsidRPr="00D1006B">
        <w:rPr>
          <w:rFonts w:ascii="Georgia" w:hAnsi="Georgia"/>
          <w:b/>
          <w:sz w:val="24"/>
          <w:szCs w:val="24"/>
        </w:rPr>
        <w:t>Pastor</w:t>
      </w:r>
      <w:r w:rsidR="00D1006B">
        <w:rPr>
          <w:rFonts w:ascii="Georgia" w:hAnsi="Georgia"/>
          <w:b/>
          <w:sz w:val="24"/>
          <w:szCs w:val="24"/>
        </w:rPr>
        <w:t>]</w:t>
      </w: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2F2CE5" w:rsidRDefault="002F2CE5" w:rsidP="00FA36D3">
      <w:pPr>
        <w:rPr>
          <w:sz w:val="24"/>
          <w:szCs w:val="24"/>
        </w:rPr>
      </w:pPr>
    </w:p>
    <w:p w:rsidR="002F2CE5" w:rsidRDefault="002F2CE5" w:rsidP="00FA36D3">
      <w:pPr>
        <w:rPr>
          <w:sz w:val="24"/>
          <w:szCs w:val="24"/>
        </w:rPr>
      </w:pPr>
    </w:p>
    <w:p w:rsidR="00B05212" w:rsidRDefault="00B05212" w:rsidP="00FA36D3">
      <w:pPr>
        <w:rPr>
          <w:sz w:val="24"/>
          <w:szCs w:val="24"/>
        </w:rPr>
      </w:pPr>
      <w:bookmarkStart w:id="0" w:name="_GoBack"/>
      <w:bookmarkEnd w:id="0"/>
    </w:p>
    <w:p w:rsidR="005E05A1" w:rsidRDefault="005E05A1" w:rsidP="00FA36D3">
      <w:pPr>
        <w:rPr>
          <w:sz w:val="24"/>
          <w:szCs w:val="24"/>
        </w:rPr>
      </w:pPr>
    </w:p>
    <w:p w:rsidR="00DE5838" w:rsidRPr="00DE5838" w:rsidRDefault="00A90E3C" w:rsidP="00DE5838">
      <w:pPr>
        <w:spacing w:line="480" w:lineRule="auto"/>
        <w:jc w:val="center"/>
        <w:rPr>
          <w:rFonts w:ascii="Georgia" w:hAnsi="Georgia"/>
          <w:b/>
          <w:sz w:val="24"/>
          <w:szCs w:val="24"/>
        </w:rPr>
      </w:pPr>
      <w:r w:rsidRPr="00DE5838">
        <w:rPr>
          <w:rFonts w:ascii="Georgia" w:hAnsi="Georgia"/>
          <w:b/>
          <w:sz w:val="24"/>
          <w:szCs w:val="24"/>
        </w:rPr>
        <w:lastRenderedPageBreak/>
        <w:t>Prayer of the</w:t>
      </w:r>
      <w:r w:rsidR="003F014E">
        <w:rPr>
          <w:rFonts w:ascii="Georgia" w:hAnsi="Georgia"/>
          <w:b/>
          <w:sz w:val="24"/>
          <w:szCs w:val="24"/>
        </w:rPr>
        <w:t xml:space="preserve"> </w:t>
      </w:r>
      <w:r w:rsidR="00781F5B">
        <w:rPr>
          <w:rFonts w:ascii="Georgia" w:hAnsi="Georgia"/>
          <w:b/>
          <w:sz w:val="24"/>
          <w:szCs w:val="24"/>
        </w:rPr>
        <w:t xml:space="preserve">Godparent and </w:t>
      </w:r>
      <w:r w:rsidR="003F014E">
        <w:rPr>
          <w:rFonts w:ascii="Georgia" w:hAnsi="Georgia"/>
          <w:b/>
          <w:sz w:val="24"/>
          <w:szCs w:val="24"/>
        </w:rPr>
        <w:t>Sponsor</w:t>
      </w:r>
    </w:p>
    <w:p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God of light and love,</w:t>
      </w:r>
    </w:p>
    <w:p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 xml:space="preserve">thank you for the joy of being a </w:t>
      </w:r>
      <w:r w:rsidR="00781F5B">
        <w:rPr>
          <w:rFonts w:ascii="Georgia" w:hAnsi="Georgia"/>
          <w:sz w:val="24"/>
          <w:szCs w:val="24"/>
        </w:rPr>
        <w:t>faith mentor</w:t>
      </w:r>
      <w:r w:rsidRPr="00DE5838">
        <w:rPr>
          <w:rFonts w:ascii="Georgia" w:hAnsi="Georgia"/>
          <w:sz w:val="24"/>
          <w:szCs w:val="24"/>
        </w:rPr>
        <w:t>,</w:t>
      </w:r>
      <w:r w:rsidRPr="00DE5838">
        <w:rPr>
          <w:rFonts w:ascii="Georgia" w:hAnsi="Georgia"/>
          <w:sz w:val="24"/>
          <w:szCs w:val="24"/>
        </w:rPr>
        <w:br/>
      </w:r>
      <w:r w:rsidR="0096795D">
        <w:rPr>
          <w:rFonts w:ascii="Georgia" w:hAnsi="Georgia"/>
          <w:sz w:val="24"/>
          <w:szCs w:val="24"/>
        </w:rPr>
        <w:t>a</w:t>
      </w:r>
      <w:r w:rsidRPr="00DE5838">
        <w:rPr>
          <w:rFonts w:ascii="Georgia" w:hAnsi="Georgia"/>
          <w:sz w:val="24"/>
          <w:szCs w:val="24"/>
        </w:rPr>
        <w:t xml:space="preserve">nd the opportunities it gives </w:t>
      </w:r>
      <w:r w:rsidR="00F72878">
        <w:rPr>
          <w:rFonts w:ascii="Georgia" w:hAnsi="Georgia"/>
          <w:sz w:val="24"/>
          <w:szCs w:val="24"/>
        </w:rPr>
        <w:t>us</w:t>
      </w:r>
      <w:r w:rsidRPr="00DE5838">
        <w:rPr>
          <w:rFonts w:ascii="Georgia" w:hAnsi="Georgia"/>
          <w:sz w:val="24"/>
          <w:szCs w:val="24"/>
        </w:rPr>
        <w:t xml:space="preserve"> to journey with our </w:t>
      </w:r>
      <w:r w:rsidR="003F014E">
        <w:rPr>
          <w:rFonts w:ascii="Georgia" w:hAnsi="Georgia"/>
          <w:sz w:val="24"/>
          <w:szCs w:val="24"/>
        </w:rPr>
        <w:t>catechumens and candidates</w:t>
      </w:r>
      <w:r w:rsidRPr="00DE5838">
        <w:rPr>
          <w:rFonts w:ascii="Georgia" w:hAnsi="Georgia"/>
          <w:sz w:val="24"/>
          <w:szCs w:val="24"/>
        </w:rPr>
        <w:t xml:space="preserve"> as they grow in faith.</w:t>
      </w:r>
      <w:r w:rsidRPr="00DE5838">
        <w:rPr>
          <w:rFonts w:ascii="Georgia" w:hAnsi="Georgia"/>
          <w:sz w:val="24"/>
          <w:szCs w:val="24"/>
        </w:rPr>
        <w:br/>
        <w:t>Keep us faithful to the promises we have made to pray for them,</w:t>
      </w:r>
      <w:r w:rsidRPr="00DE5838">
        <w:rPr>
          <w:rFonts w:ascii="Georgia" w:hAnsi="Georgia"/>
          <w:sz w:val="24"/>
          <w:szCs w:val="24"/>
        </w:rPr>
        <w:br/>
        <w:t>and to encourage them to deepen their relationship with you.</w:t>
      </w:r>
      <w:r w:rsidRPr="00DE5838">
        <w:rPr>
          <w:rFonts w:ascii="Georgia" w:hAnsi="Georgia"/>
          <w:sz w:val="24"/>
          <w:szCs w:val="24"/>
        </w:rPr>
        <w:br/>
        <w:t>Help us to be a prayerful, supportive</w:t>
      </w:r>
      <w:r w:rsidR="00521D87">
        <w:rPr>
          <w:rFonts w:ascii="Georgia" w:hAnsi="Georgia"/>
          <w:sz w:val="24"/>
          <w:szCs w:val="24"/>
        </w:rPr>
        <w:t>,</w:t>
      </w:r>
      <w:r w:rsidRPr="00DE5838">
        <w:rPr>
          <w:rFonts w:ascii="Georgia" w:hAnsi="Georgia"/>
          <w:sz w:val="24"/>
          <w:szCs w:val="24"/>
        </w:rPr>
        <w:t xml:space="preserve"> and loving presence in the</w:t>
      </w:r>
      <w:r w:rsidR="003F014E">
        <w:rPr>
          <w:rFonts w:ascii="Georgia" w:hAnsi="Georgia"/>
          <w:sz w:val="24"/>
          <w:szCs w:val="24"/>
        </w:rPr>
        <w:t>ir lives</w:t>
      </w:r>
      <w:r w:rsidRPr="00DE5838">
        <w:rPr>
          <w:rFonts w:ascii="Georgia" w:hAnsi="Georgia"/>
          <w:sz w:val="24"/>
          <w:szCs w:val="24"/>
        </w:rPr>
        <w:t>,</w:t>
      </w:r>
      <w:r w:rsidRPr="00DE5838">
        <w:rPr>
          <w:rFonts w:ascii="Georgia" w:hAnsi="Georgia"/>
          <w:sz w:val="24"/>
          <w:szCs w:val="24"/>
        </w:rPr>
        <w:br/>
        <w:t>And to model to them a life rooted in you</w:t>
      </w:r>
      <w:r w:rsidR="00F00ED9" w:rsidRPr="00DE5838">
        <w:rPr>
          <w:rFonts w:ascii="Georgia" w:hAnsi="Georgia"/>
          <w:sz w:val="24"/>
          <w:szCs w:val="24"/>
        </w:rPr>
        <w:t>:</w:t>
      </w:r>
    </w:p>
    <w:p w:rsidR="00A90E3C" w:rsidRPr="00DE5838" w:rsidRDefault="00A90E3C" w:rsidP="00DE5838">
      <w:pPr>
        <w:spacing w:after="0" w:line="480" w:lineRule="auto"/>
        <w:jc w:val="center"/>
        <w:rPr>
          <w:rFonts w:ascii="Georgia" w:hAnsi="Georgia"/>
          <w:sz w:val="24"/>
          <w:szCs w:val="24"/>
        </w:rPr>
      </w:pPr>
      <w:r w:rsidRPr="00DE5838">
        <w:rPr>
          <w:rFonts w:ascii="Georgia" w:hAnsi="Georgia"/>
          <w:sz w:val="24"/>
          <w:szCs w:val="24"/>
        </w:rPr>
        <w:t>the way, the truth</w:t>
      </w:r>
      <w:r w:rsidR="00521D87">
        <w:rPr>
          <w:rFonts w:ascii="Georgia" w:hAnsi="Georgia"/>
          <w:sz w:val="24"/>
          <w:szCs w:val="24"/>
        </w:rPr>
        <w:t>,</w:t>
      </w:r>
      <w:r w:rsidRPr="00DE5838">
        <w:rPr>
          <w:rFonts w:ascii="Georgia" w:hAnsi="Georgia"/>
          <w:sz w:val="24"/>
          <w:szCs w:val="24"/>
        </w:rPr>
        <w:t xml:space="preserve"> and the life.</w:t>
      </w:r>
    </w:p>
    <w:p w:rsidR="00A90E3C" w:rsidRDefault="00A90E3C" w:rsidP="00DE5838">
      <w:pPr>
        <w:spacing w:after="0" w:line="480" w:lineRule="auto"/>
        <w:jc w:val="center"/>
        <w:rPr>
          <w:rFonts w:ascii="Georgia" w:hAnsi="Georgia"/>
          <w:sz w:val="24"/>
          <w:szCs w:val="24"/>
        </w:rPr>
      </w:pPr>
      <w:r w:rsidRPr="00DE5838">
        <w:rPr>
          <w:rFonts w:ascii="Georgia" w:hAnsi="Georgia"/>
          <w:sz w:val="24"/>
          <w:szCs w:val="24"/>
        </w:rPr>
        <w:t>Amen.</w:t>
      </w:r>
    </w:p>
    <w:p w:rsidR="0030701D" w:rsidRPr="00DE5838" w:rsidRDefault="003F014E" w:rsidP="00DE5838">
      <w:pPr>
        <w:spacing w:after="0" w:line="480" w:lineRule="auto"/>
        <w:jc w:val="center"/>
        <w:rPr>
          <w:rFonts w:ascii="Georgia" w:hAnsi="Georgia"/>
          <w:sz w:val="24"/>
          <w:szCs w:val="24"/>
        </w:rPr>
      </w:pPr>
      <w:r>
        <w:rPr>
          <w:rFonts w:ascii="Georgia" w:hAnsi="Georgia"/>
          <w:b/>
          <w:noProof/>
          <w:sz w:val="24"/>
          <w:szCs w:val="24"/>
        </w:rPr>
        <w:drawing>
          <wp:anchor distT="0" distB="0" distL="114300" distR="114300" simplePos="0" relativeHeight="251669504" behindDoc="0" locked="0" layoutInCell="1" allowOverlap="1" wp14:anchorId="24033FC0">
            <wp:simplePos x="0" y="0"/>
            <wp:positionH relativeFrom="margin">
              <wp:align>right</wp:align>
            </wp:positionH>
            <wp:positionV relativeFrom="paragraph">
              <wp:posOffset>194310</wp:posOffset>
            </wp:positionV>
            <wp:extent cx="5635625" cy="3762375"/>
            <wp:effectExtent l="0" t="0" r="317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625" cy="3762375"/>
                    </a:xfrm>
                    <a:prstGeom prst="rect">
                      <a:avLst/>
                    </a:prstGeom>
                    <a:noFill/>
                  </pic:spPr>
                </pic:pic>
              </a:graphicData>
            </a:graphic>
            <wp14:sizeRelH relativeFrom="margin">
              <wp14:pctWidth>0</wp14:pctWidth>
            </wp14:sizeRelH>
            <wp14:sizeRelV relativeFrom="margin">
              <wp14:pctHeight>0</wp14:pctHeight>
            </wp14:sizeRelV>
          </wp:anchor>
        </w:drawing>
      </w:r>
    </w:p>
    <w:p w:rsidR="0030701D" w:rsidRDefault="0030701D" w:rsidP="00822D37">
      <w:pPr>
        <w:rPr>
          <w:rFonts w:ascii="Georgia" w:hAnsi="Georgia"/>
          <w:b/>
          <w:sz w:val="24"/>
          <w:szCs w:val="24"/>
        </w:rPr>
      </w:pPr>
    </w:p>
    <w:p w:rsidR="008D50E7" w:rsidRPr="008D50E7" w:rsidRDefault="008D50E7" w:rsidP="00822D37">
      <w:pPr>
        <w:jc w:val="center"/>
        <w:rPr>
          <w:rFonts w:ascii="Georgia" w:hAnsi="Georgia"/>
          <w:b/>
          <w:sz w:val="24"/>
          <w:szCs w:val="24"/>
        </w:rPr>
      </w:pPr>
      <w:r w:rsidRPr="008D50E7">
        <w:rPr>
          <w:rFonts w:ascii="Georgia" w:hAnsi="Georgia"/>
          <w:b/>
          <w:sz w:val="24"/>
          <w:szCs w:val="24"/>
        </w:rPr>
        <w:lastRenderedPageBreak/>
        <w:t xml:space="preserve">You have been asked to be a </w:t>
      </w:r>
      <w:r w:rsidR="00F72878">
        <w:rPr>
          <w:rFonts w:ascii="Georgia" w:hAnsi="Georgia"/>
          <w:b/>
          <w:sz w:val="24"/>
          <w:szCs w:val="24"/>
        </w:rPr>
        <w:t>s</w:t>
      </w:r>
      <w:r w:rsidRPr="008D50E7">
        <w:rPr>
          <w:rFonts w:ascii="Georgia" w:hAnsi="Georgia"/>
          <w:b/>
          <w:sz w:val="24"/>
          <w:szCs w:val="24"/>
        </w:rPr>
        <w:t xml:space="preserve">ponsor or </w:t>
      </w:r>
      <w:r w:rsidR="00F72878">
        <w:rPr>
          <w:rFonts w:ascii="Georgia" w:hAnsi="Georgia"/>
          <w:b/>
          <w:sz w:val="24"/>
          <w:szCs w:val="24"/>
        </w:rPr>
        <w:t>g</w:t>
      </w:r>
      <w:r w:rsidRPr="008D50E7">
        <w:rPr>
          <w:rFonts w:ascii="Georgia" w:hAnsi="Georgia"/>
          <w:b/>
          <w:sz w:val="24"/>
          <w:szCs w:val="24"/>
        </w:rPr>
        <w:t xml:space="preserve">odparent for </w:t>
      </w:r>
      <w:r w:rsidR="00F72878">
        <w:rPr>
          <w:rFonts w:ascii="Georgia" w:hAnsi="Georgia"/>
          <w:b/>
          <w:sz w:val="24"/>
          <w:szCs w:val="24"/>
        </w:rPr>
        <w:t>s</w:t>
      </w:r>
      <w:r w:rsidRPr="008D50E7">
        <w:rPr>
          <w:rFonts w:ascii="Georgia" w:hAnsi="Georgia"/>
          <w:b/>
          <w:sz w:val="24"/>
          <w:szCs w:val="24"/>
        </w:rPr>
        <w:t>omeone in RCIA …so what does that mean?</w:t>
      </w:r>
    </w:p>
    <w:p w:rsidR="008D50E7" w:rsidRPr="008D50E7" w:rsidRDefault="008D50E7" w:rsidP="008D50E7">
      <w:pPr>
        <w:jc w:val="center"/>
        <w:rPr>
          <w:rFonts w:ascii="Georgia" w:hAnsi="Georgia"/>
          <w:b/>
          <w:sz w:val="24"/>
          <w:szCs w:val="24"/>
        </w:rPr>
      </w:pPr>
      <w:r w:rsidRPr="008D50E7">
        <w:rPr>
          <w:rFonts w:ascii="Georgia" w:hAnsi="Georgia"/>
          <w:b/>
          <w:sz w:val="24"/>
          <w:szCs w:val="24"/>
        </w:rPr>
        <w:t>Godparent</w:t>
      </w:r>
    </w:p>
    <w:p w:rsidR="008D50E7" w:rsidRPr="00822D37" w:rsidRDefault="008D50E7" w:rsidP="00822D37">
      <w:pPr>
        <w:jc w:val="center"/>
        <w:rPr>
          <w:rFonts w:ascii="Georgia" w:hAnsi="Georgia"/>
          <w:sz w:val="24"/>
          <w:szCs w:val="24"/>
        </w:rPr>
      </w:pPr>
      <w:r w:rsidRPr="000B65DE">
        <w:rPr>
          <w:rFonts w:ascii="Georgia" w:hAnsi="Georgia"/>
          <w:sz w:val="24"/>
          <w:szCs w:val="24"/>
        </w:rPr>
        <w:t>A godparent is chosen to accompany someone seeking baptism in the Catholic Church. When this person is older than age seven, they participate in the RCIA and are considered a catechumen. A catechumen usually cho</w:t>
      </w:r>
      <w:r w:rsidR="00781F5B">
        <w:rPr>
          <w:rFonts w:ascii="Georgia" w:hAnsi="Georgia"/>
          <w:sz w:val="24"/>
          <w:szCs w:val="24"/>
        </w:rPr>
        <w:t>o</w:t>
      </w:r>
      <w:r w:rsidRPr="000B65DE">
        <w:rPr>
          <w:rFonts w:ascii="Georgia" w:hAnsi="Georgia"/>
          <w:sz w:val="24"/>
          <w:szCs w:val="24"/>
        </w:rPr>
        <w:t xml:space="preserve">ses his or her own godparent. Your role of godparent officially begins at the </w:t>
      </w:r>
      <w:r w:rsidR="00521D87">
        <w:rPr>
          <w:rFonts w:ascii="Georgia" w:hAnsi="Georgia"/>
          <w:sz w:val="24"/>
          <w:szCs w:val="24"/>
        </w:rPr>
        <w:t>r</w:t>
      </w:r>
      <w:r w:rsidRPr="000B65DE">
        <w:rPr>
          <w:rFonts w:ascii="Georgia" w:hAnsi="Georgia"/>
          <w:sz w:val="24"/>
          <w:szCs w:val="24"/>
        </w:rPr>
        <w:t xml:space="preserve">ite of </w:t>
      </w:r>
      <w:r w:rsidR="00521D87">
        <w:rPr>
          <w:rFonts w:ascii="Georgia" w:hAnsi="Georgia"/>
          <w:sz w:val="24"/>
          <w:szCs w:val="24"/>
        </w:rPr>
        <w:t>e</w:t>
      </w:r>
      <w:r w:rsidRPr="000B65DE">
        <w:rPr>
          <w:rFonts w:ascii="Georgia" w:hAnsi="Georgia"/>
          <w:sz w:val="24"/>
          <w:szCs w:val="24"/>
        </w:rPr>
        <w:t xml:space="preserve">lection where you attest to the readiness of the catechumen for </w:t>
      </w:r>
      <w:r w:rsidR="00781F5B">
        <w:rPr>
          <w:rFonts w:ascii="Georgia" w:hAnsi="Georgia"/>
          <w:sz w:val="24"/>
          <w:szCs w:val="24"/>
        </w:rPr>
        <w:t>b</w:t>
      </w:r>
      <w:r w:rsidRPr="000B65DE">
        <w:rPr>
          <w:rFonts w:ascii="Georgia" w:hAnsi="Georgia"/>
          <w:sz w:val="24"/>
          <w:szCs w:val="24"/>
        </w:rPr>
        <w:t>aptism and a life of discipleship. Before this time, the catechumen has been journeying with their sponsor.</w:t>
      </w:r>
    </w:p>
    <w:p w:rsidR="008D50E7" w:rsidRPr="008D50E7" w:rsidRDefault="008D50E7" w:rsidP="008D50E7">
      <w:pPr>
        <w:jc w:val="center"/>
        <w:rPr>
          <w:rFonts w:ascii="Georgia" w:hAnsi="Georgia"/>
          <w:b/>
          <w:sz w:val="24"/>
          <w:szCs w:val="24"/>
        </w:rPr>
      </w:pPr>
      <w:r w:rsidRPr="008D50E7">
        <w:rPr>
          <w:rFonts w:ascii="Georgia" w:hAnsi="Georgia"/>
          <w:b/>
          <w:sz w:val="24"/>
          <w:szCs w:val="24"/>
        </w:rPr>
        <w:t>Sponsor</w:t>
      </w:r>
    </w:p>
    <w:p w:rsidR="008D50E7" w:rsidRPr="000B65DE" w:rsidRDefault="008D50E7" w:rsidP="008D50E7">
      <w:pPr>
        <w:jc w:val="center"/>
        <w:rPr>
          <w:rFonts w:ascii="Georgia" w:hAnsi="Georgia"/>
          <w:sz w:val="24"/>
          <w:szCs w:val="24"/>
        </w:rPr>
      </w:pPr>
      <w:r w:rsidRPr="000B65DE">
        <w:rPr>
          <w:rFonts w:ascii="Georgia" w:hAnsi="Georgia"/>
          <w:sz w:val="24"/>
          <w:szCs w:val="24"/>
        </w:rPr>
        <w:t>A sponsor is chosen to accompany someone who is either</w:t>
      </w:r>
      <w:r w:rsidR="00781F5B">
        <w:rPr>
          <w:rFonts w:ascii="Georgia" w:hAnsi="Georgia"/>
          <w:sz w:val="24"/>
          <w:szCs w:val="24"/>
        </w:rPr>
        <w:t>…</w:t>
      </w:r>
    </w:p>
    <w:p w:rsidR="008D50E7" w:rsidRPr="000B65DE" w:rsidRDefault="008D50E7" w:rsidP="003B2FF1">
      <w:pPr>
        <w:ind w:firstLine="720"/>
        <w:rPr>
          <w:rFonts w:ascii="Georgia" w:hAnsi="Georgia"/>
          <w:sz w:val="24"/>
          <w:szCs w:val="24"/>
        </w:rPr>
      </w:pPr>
      <w:r w:rsidRPr="000B65DE">
        <w:rPr>
          <w:rFonts w:ascii="Georgia" w:hAnsi="Georgia"/>
          <w:sz w:val="24"/>
          <w:szCs w:val="24"/>
        </w:rPr>
        <w:t>1</w:t>
      </w:r>
      <w:r w:rsidR="00781F5B">
        <w:rPr>
          <w:rFonts w:ascii="Georgia" w:hAnsi="Georgia"/>
          <w:sz w:val="24"/>
          <w:szCs w:val="24"/>
        </w:rPr>
        <w:t xml:space="preserve">. </w:t>
      </w:r>
      <w:r w:rsidRPr="000B65DE">
        <w:rPr>
          <w:rFonts w:ascii="Georgia" w:hAnsi="Georgia"/>
          <w:sz w:val="24"/>
          <w:szCs w:val="24"/>
        </w:rPr>
        <w:t>a catechumen (unbaptized) who is seeking to become Catholic.  The sponsor will accompany them during their journey, starting at the rite of acceptance</w:t>
      </w:r>
      <w:r w:rsidR="00521D87">
        <w:rPr>
          <w:rFonts w:ascii="Georgia" w:hAnsi="Georgia"/>
          <w:sz w:val="24"/>
          <w:szCs w:val="24"/>
        </w:rPr>
        <w:t>,</w:t>
      </w:r>
      <w:r w:rsidRPr="000B65DE">
        <w:rPr>
          <w:rFonts w:ascii="Georgia" w:hAnsi="Georgia"/>
          <w:sz w:val="24"/>
          <w:szCs w:val="24"/>
        </w:rPr>
        <w:t xml:space="preserve"> and continuing through the period of the catechumenate.  Because this is a lengthy process, the sponsor should be local and a member of the church where the baptism and full initiation intends to take place.  The role of sponsor officially stops prior to the rite of election.  At that time the catechumen chooses a godparent (see above).</w:t>
      </w:r>
    </w:p>
    <w:p w:rsidR="008D50E7" w:rsidRPr="000B65DE" w:rsidRDefault="008D50E7" w:rsidP="003B2FF1">
      <w:pPr>
        <w:rPr>
          <w:rFonts w:ascii="Georgia" w:hAnsi="Georgia"/>
          <w:sz w:val="24"/>
          <w:szCs w:val="24"/>
        </w:rPr>
      </w:pPr>
      <w:r w:rsidRPr="000B65DE">
        <w:rPr>
          <w:rFonts w:ascii="Georgia" w:hAnsi="Georgia"/>
          <w:sz w:val="24"/>
          <w:szCs w:val="24"/>
        </w:rPr>
        <w:tab/>
        <w:t>2. already baptized in another Christian faith and is seeking full communion with the Catholic Church through the celebration of confirmation and first holy communion. The sponsor will attest to the readiness of the candidate and stand at the candidate’s side during the rite of confirmation.</w:t>
      </w:r>
    </w:p>
    <w:p w:rsidR="008D50E7" w:rsidRDefault="008D50E7" w:rsidP="003B2FF1">
      <w:pPr>
        <w:rPr>
          <w:rFonts w:ascii="Georgia" w:hAnsi="Georgia"/>
          <w:sz w:val="24"/>
          <w:szCs w:val="24"/>
        </w:rPr>
      </w:pPr>
      <w:r w:rsidRPr="000B65DE">
        <w:rPr>
          <w:rFonts w:ascii="Georgia" w:hAnsi="Georgia"/>
          <w:sz w:val="24"/>
          <w:szCs w:val="24"/>
        </w:rPr>
        <w:tab/>
        <w:t xml:space="preserve">3. already baptized Catholic looking to recommit to the faith of </w:t>
      </w:r>
      <w:r w:rsidR="00F72878">
        <w:rPr>
          <w:rFonts w:ascii="Georgia" w:hAnsi="Georgia"/>
          <w:sz w:val="24"/>
          <w:szCs w:val="24"/>
        </w:rPr>
        <w:t>their</w:t>
      </w:r>
      <w:r w:rsidRPr="000B65DE">
        <w:rPr>
          <w:rFonts w:ascii="Georgia" w:hAnsi="Georgia"/>
          <w:sz w:val="24"/>
          <w:szCs w:val="24"/>
        </w:rPr>
        <w:t xml:space="preserve"> baptism by completing </w:t>
      </w:r>
      <w:r w:rsidR="00F72878">
        <w:rPr>
          <w:rFonts w:ascii="Georgia" w:hAnsi="Georgia"/>
          <w:sz w:val="24"/>
          <w:szCs w:val="24"/>
        </w:rPr>
        <w:t xml:space="preserve">their </w:t>
      </w:r>
      <w:r w:rsidRPr="000B65DE">
        <w:rPr>
          <w:rFonts w:ascii="Georgia" w:hAnsi="Georgia"/>
          <w:sz w:val="24"/>
          <w:szCs w:val="24"/>
        </w:rPr>
        <w:t>sacraments of initiation. The sponsor will stand at the</w:t>
      </w:r>
      <w:r w:rsidR="003B2FF1">
        <w:rPr>
          <w:rFonts w:ascii="Georgia" w:hAnsi="Georgia"/>
          <w:sz w:val="24"/>
          <w:szCs w:val="24"/>
        </w:rPr>
        <w:t xml:space="preserve"> </w:t>
      </w:r>
      <w:r w:rsidRPr="000B65DE">
        <w:rPr>
          <w:rFonts w:ascii="Georgia" w:hAnsi="Georgia"/>
          <w:sz w:val="24"/>
          <w:szCs w:val="24"/>
        </w:rPr>
        <w:t>candidate’s side during the rite of confirmation.</w:t>
      </w:r>
    </w:p>
    <w:p w:rsidR="00822D37" w:rsidRPr="000B65DE" w:rsidRDefault="00822D37" w:rsidP="008D50E7">
      <w:pPr>
        <w:jc w:val="center"/>
        <w:rPr>
          <w:rFonts w:ascii="Georgia" w:hAnsi="Georgia"/>
          <w:sz w:val="24"/>
          <w:szCs w:val="24"/>
        </w:rPr>
      </w:pPr>
    </w:p>
    <w:p w:rsidR="008D50E7" w:rsidRPr="008D50E7" w:rsidRDefault="00822D37" w:rsidP="008D50E7">
      <w:pPr>
        <w:jc w:val="center"/>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83840" behindDoc="1" locked="0" layoutInCell="1" allowOverlap="1">
                <wp:simplePos x="0" y="0"/>
                <wp:positionH relativeFrom="column">
                  <wp:posOffset>-9525</wp:posOffset>
                </wp:positionH>
                <wp:positionV relativeFrom="paragraph">
                  <wp:posOffset>5079</wp:posOffset>
                </wp:positionV>
                <wp:extent cx="6038850" cy="2905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038850" cy="29051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6BF90" id="Rectangle 12" o:spid="_x0000_s1026" style="position:absolute;margin-left:-.75pt;margin-top:.4pt;width:475.5pt;height:228.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" fillcolor="#70ad47 [3209]" strokecolor="#375623 [1609]" strokeweight="1pt"/>
            </w:pict>
          </mc:Fallback>
        </mc:AlternateContent>
      </w:r>
      <w:r>
        <w:rPr>
          <w:rFonts w:ascii="Georgia" w:hAnsi="Georgia"/>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180975</wp:posOffset>
                </wp:positionH>
                <wp:positionV relativeFrom="paragraph">
                  <wp:posOffset>43180</wp:posOffset>
                </wp:positionV>
                <wp:extent cx="5638800" cy="3009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38800" cy="3009900"/>
                        </a:xfrm>
                        <a:prstGeom prst="rect">
                          <a:avLst/>
                        </a:prstGeom>
                        <a:noFill/>
                        <a:ln w="6350">
                          <a:noFill/>
                        </a:ln>
                      </wps:spPr>
                      <wps:txbx>
                        <w:txbxContent>
                          <w:p w:rsidR="00722700" w:rsidRDefault="00722700" w:rsidP="000B65DE">
                            <w:pPr>
                              <w:jc w:val="center"/>
                              <w:rPr>
                                <w:rFonts w:ascii="Georgia" w:hAnsi="Georgia"/>
                                <w:i/>
                                <w:color w:val="FFFFFF" w:themeColor="background1"/>
                                <w:sz w:val="28"/>
                                <w:szCs w:val="28"/>
                              </w:rPr>
                            </w:pPr>
                          </w:p>
                          <w:p w:rsidR="00822D37" w:rsidRPr="00722700" w:rsidRDefault="00822D37"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w:t>
                            </w:r>
                            <w:r w:rsidR="000B65DE" w:rsidRPr="00722700">
                              <w:rPr>
                                <w:rFonts w:ascii="Georgia" w:hAnsi="Georgia"/>
                                <w:i/>
                                <w:color w:val="FFFFFF" w:themeColor="background1"/>
                                <w:sz w:val="28"/>
                                <w:szCs w:val="28"/>
                              </w:rPr>
                              <w:t>As they become familiar with the Christian way of life, and are helped by the example and support of sponsors, godparents, and the entire Christian community, the catechumens learn to turn more readily to God in prayer, to bear witness to the faith, in all things to keep their hopes set on Christ, to follow supernatural inspiration in their deeds, and to practice love of neighbor, even at the cost of self-renunciation.</w:t>
                            </w:r>
                            <w:r w:rsidRPr="00722700">
                              <w:rPr>
                                <w:rFonts w:ascii="Georgia" w:hAnsi="Georgia"/>
                                <w:i/>
                                <w:color w:val="FFFFFF" w:themeColor="background1"/>
                                <w:sz w:val="28"/>
                                <w:szCs w:val="28"/>
                              </w:rPr>
                              <w:t>”</w:t>
                            </w:r>
                          </w:p>
                          <w:p w:rsidR="000B65DE" w:rsidRPr="00722700" w:rsidRDefault="000B65DE"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 xml:space="preserve"> -Rite of C</w:t>
                            </w:r>
                            <w:r w:rsidR="00822D37" w:rsidRPr="00722700">
                              <w:rPr>
                                <w:rFonts w:ascii="Georgia" w:hAnsi="Georgia"/>
                                <w:i/>
                                <w:color w:val="FFFFFF" w:themeColor="background1"/>
                                <w:sz w:val="28"/>
                                <w:szCs w:val="28"/>
                              </w:rPr>
                              <w:t xml:space="preserve">hristian </w:t>
                            </w:r>
                            <w:r w:rsidRPr="00722700">
                              <w:rPr>
                                <w:rFonts w:ascii="Georgia" w:hAnsi="Georgia"/>
                                <w:i/>
                                <w:color w:val="FFFFFF" w:themeColor="background1"/>
                                <w:sz w:val="28"/>
                                <w:szCs w:val="28"/>
                              </w:rPr>
                              <w:t>I</w:t>
                            </w:r>
                            <w:r w:rsidR="00822D37" w:rsidRPr="00722700">
                              <w:rPr>
                                <w:rFonts w:ascii="Georgia" w:hAnsi="Georgia"/>
                                <w:i/>
                                <w:color w:val="FFFFFF" w:themeColor="background1"/>
                                <w:sz w:val="28"/>
                                <w:szCs w:val="28"/>
                              </w:rPr>
                              <w:t>nitiation of Adults,</w:t>
                            </w:r>
                            <w:r w:rsidRPr="00722700">
                              <w:rPr>
                                <w:rFonts w:ascii="Georgia" w:hAnsi="Georgia"/>
                                <w:i/>
                                <w:color w:val="FFFFFF" w:themeColor="background1"/>
                                <w:sz w:val="28"/>
                                <w:szCs w:val="28"/>
                              </w:rPr>
                              <w:t xml:space="preserve"> 75.2</w:t>
                            </w:r>
                          </w:p>
                          <w:p w:rsidR="000B65DE" w:rsidRPr="000B65DE" w:rsidRDefault="000B65D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25pt;margin-top:3.4pt;width:444pt;height:23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" filled="f" stroked="f" strokeweight=".5pt">
                <v:textbox>
                  <w:txbxContent>
                    <w:p w:rsidR="00722700" w:rsidRDefault="00722700" w:rsidP="000B65DE">
                      <w:pPr>
                        <w:jc w:val="center"/>
                        <w:rPr>
                          <w:rFonts w:ascii="Georgia" w:hAnsi="Georgia"/>
                          <w:i/>
                          <w:color w:val="FFFFFF" w:themeColor="background1"/>
                          <w:sz w:val="28"/>
                          <w:szCs w:val="28"/>
                        </w:rPr>
                      </w:pPr>
                    </w:p>
                    <w:p w:rsidR="00822D37" w:rsidRPr="00722700" w:rsidRDefault="00822D37"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w:t>
                      </w:r>
                      <w:r w:rsidR="000B65DE" w:rsidRPr="00722700">
                        <w:rPr>
                          <w:rFonts w:ascii="Georgia" w:hAnsi="Georgia"/>
                          <w:i/>
                          <w:color w:val="FFFFFF" w:themeColor="background1"/>
                          <w:sz w:val="28"/>
                          <w:szCs w:val="28"/>
                        </w:rPr>
                        <w:t>As they become familiar with the Christian way of life, and are helped by the example and support of sponsors, godparents, and the entire Christian community, the catechumens learn to turn more readily to God in prayer, to bear witness to the faith, in all things to keep their hopes set on Christ, to follow supernatural inspiration in their deeds, and to practice love of neighbor, even at the cost of self-renunciation.</w:t>
                      </w:r>
                      <w:r w:rsidRPr="00722700">
                        <w:rPr>
                          <w:rFonts w:ascii="Georgia" w:hAnsi="Georgia"/>
                          <w:i/>
                          <w:color w:val="FFFFFF" w:themeColor="background1"/>
                          <w:sz w:val="28"/>
                          <w:szCs w:val="28"/>
                        </w:rPr>
                        <w:t>”</w:t>
                      </w:r>
                    </w:p>
                    <w:p w:rsidR="000B65DE" w:rsidRPr="00722700" w:rsidRDefault="000B65DE"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 xml:space="preserve"> -Rite of C</w:t>
                      </w:r>
                      <w:r w:rsidR="00822D37" w:rsidRPr="00722700">
                        <w:rPr>
                          <w:rFonts w:ascii="Georgia" w:hAnsi="Georgia"/>
                          <w:i/>
                          <w:color w:val="FFFFFF" w:themeColor="background1"/>
                          <w:sz w:val="28"/>
                          <w:szCs w:val="28"/>
                        </w:rPr>
                        <w:t xml:space="preserve">hristian </w:t>
                      </w:r>
                      <w:r w:rsidRPr="00722700">
                        <w:rPr>
                          <w:rFonts w:ascii="Georgia" w:hAnsi="Georgia"/>
                          <w:i/>
                          <w:color w:val="FFFFFF" w:themeColor="background1"/>
                          <w:sz w:val="28"/>
                          <w:szCs w:val="28"/>
                        </w:rPr>
                        <w:t>I</w:t>
                      </w:r>
                      <w:r w:rsidR="00822D37" w:rsidRPr="00722700">
                        <w:rPr>
                          <w:rFonts w:ascii="Georgia" w:hAnsi="Georgia"/>
                          <w:i/>
                          <w:color w:val="FFFFFF" w:themeColor="background1"/>
                          <w:sz w:val="28"/>
                          <w:szCs w:val="28"/>
                        </w:rPr>
                        <w:t>nitiation of Adults,</w:t>
                      </w:r>
                      <w:r w:rsidRPr="00722700">
                        <w:rPr>
                          <w:rFonts w:ascii="Georgia" w:hAnsi="Georgia"/>
                          <w:i/>
                          <w:color w:val="FFFFFF" w:themeColor="background1"/>
                          <w:sz w:val="28"/>
                          <w:szCs w:val="28"/>
                        </w:rPr>
                        <w:t xml:space="preserve"> 75.2</w:t>
                      </w:r>
                    </w:p>
                    <w:p w:rsidR="000B65DE" w:rsidRPr="000B65DE" w:rsidRDefault="000B65DE">
                      <w:pPr>
                        <w:rPr>
                          <w:color w:val="FFFFFF" w:themeColor="background1"/>
                          <w14:textFill>
                            <w14:noFill/>
                          </w14:textFill>
                        </w:rPr>
                      </w:pPr>
                    </w:p>
                  </w:txbxContent>
                </v:textbox>
              </v:shape>
            </w:pict>
          </mc:Fallback>
        </mc:AlternateContent>
      </w:r>
    </w:p>
    <w:p w:rsidR="003F014E" w:rsidRPr="00E761FA" w:rsidRDefault="003F014E" w:rsidP="003F014E">
      <w:pPr>
        <w:jc w:val="center"/>
        <w:rPr>
          <w:rFonts w:ascii="Georgia" w:hAnsi="Georgia"/>
          <w:b/>
          <w:sz w:val="24"/>
          <w:szCs w:val="24"/>
        </w:rPr>
      </w:pPr>
      <w:r w:rsidRPr="00E761FA">
        <w:rPr>
          <w:rFonts w:ascii="Georgia" w:hAnsi="Georgia"/>
          <w:noProof/>
        </w:rPr>
        <w:lastRenderedPageBreak/>
        <w:drawing>
          <wp:anchor distT="0" distB="0" distL="114300" distR="114300" simplePos="0" relativeHeight="251668480" behindDoc="0" locked="0" layoutInCell="1" allowOverlap="1" wp14:anchorId="3F11DFF3">
            <wp:simplePos x="0" y="0"/>
            <wp:positionH relativeFrom="margin">
              <wp:align>center</wp:align>
            </wp:positionH>
            <wp:positionV relativeFrom="paragraph">
              <wp:posOffset>457200</wp:posOffset>
            </wp:positionV>
            <wp:extent cx="4829175" cy="32207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9175" cy="3220720"/>
                    </a:xfrm>
                    <a:prstGeom prst="rect">
                      <a:avLst/>
                    </a:prstGeom>
                  </pic:spPr>
                </pic:pic>
              </a:graphicData>
            </a:graphic>
            <wp14:sizeRelH relativeFrom="margin">
              <wp14:pctWidth>0</wp14:pctWidth>
            </wp14:sizeRelH>
            <wp14:sizeRelV relativeFrom="margin">
              <wp14:pctHeight>0</wp14:pctHeight>
            </wp14:sizeRelV>
          </wp:anchor>
        </w:drawing>
      </w:r>
      <w:r w:rsidR="00DC772E" w:rsidRPr="00E761FA">
        <w:rPr>
          <w:rFonts w:ascii="Georgia" w:hAnsi="Georgia"/>
          <w:b/>
          <w:noProof/>
          <w:sz w:val="24"/>
          <w:szCs w:val="24"/>
        </w:rPr>
        <w:t xml:space="preserve">RCIA Sponsors </w:t>
      </w:r>
      <w:r w:rsidR="00F72878">
        <w:rPr>
          <w:rFonts w:ascii="Georgia" w:hAnsi="Georgia"/>
          <w:b/>
          <w:noProof/>
          <w:sz w:val="24"/>
          <w:szCs w:val="24"/>
        </w:rPr>
        <w:t xml:space="preserve">and Godparent </w:t>
      </w:r>
      <w:r w:rsidR="00DC772E" w:rsidRPr="00E761FA">
        <w:rPr>
          <w:rFonts w:ascii="Georgia" w:hAnsi="Georgia"/>
          <w:b/>
          <w:noProof/>
          <w:sz w:val="24"/>
          <w:szCs w:val="24"/>
        </w:rPr>
        <w:t>Make All the Difference</w:t>
      </w:r>
      <w:bookmarkStart w:id="1" w:name="_Hlk12447183"/>
    </w:p>
    <w:p w:rsidR="003F014E" w:rsidRPr="003F014E" w:rsidRDefault="003F014E" w:rsidP="003F014E">
      <w:pPr>
        <w:jc w:val="center"/>
        <w:rPr>
          <w:b/>
          <w:sz w:val="24"/>
          <w:szCs w:val="24"/>
        </w:rPr>
      </w:pPr>
    </w:p>
    <w:p w:rsidR="00DC772E" w:rsidRPr="00DC772E" w:rsidRDefault="00DC772E" w:rsidP="00DC772E">
      <w:pPr>
        <w:rPr>
          <w:rFonts w:ascii="Georgia" w:hAnsi="Georgia"/>
          <w:sz w:val="24"/>
          <w:szCs w:val="24"/>
        </w:rPr>
      </w:pPr>
      <w:r w:rsidRPr="00DC772E">
        <w:rPr>
          <w:rFonts w:ascii="Georgia" w:hAnsi="Georgia"/>
          <w:sz w:val="24"/>
          <w:szCs w:val="24"/>
        </w:rPr>
        <w:t xml:space="preserve">I wandered in and out of several religions through my young adulthood.  From </w:t>
      </w:r>
      <w:r w:rsidR="003B2FF1">
        <w:rPr>
          <w:rFonts w:ascii="Georgia" w:hAnsi="Georgia"/>
          <w:sz w:val="24"/>
          <w:szCs w:val="24"/>
        </w:rPr>
        <w:t xml:space="preserve">the </w:t>
      </w:r>
      <w:r w:rsidRPr="00DC772E">
        <w:rPr>
          <w:rFonts w:ascii="Georgia" w:hAnsi="Georgia"/>
          <w:sz w:val="24"/>
          <w:szCs w:val="24"/>
        </w:rPr>
        <w:t xml:space="preserve">Buddhists to the Baptists, I faded in and out of enthusiastic faith experiences that never quite stuck.  I studied all the doctrines.  I read the logical arguments and proofs for the existence of God.  I was starving, and the Church was to become my nourishment.  </w:t>
      </w:r>
    </w:p>
    <w:p w:rsidR="00DC772E" w:rsidRPr="00DC772E" w:rsidRDefault="00DC772E" w:rsidP="00DC772E">
      <w:pPr>
        <w:rPr>
          <w:rFonts w:ascii="Georgia" w:hAnsi="Georgia"/>
          <w:sz w:val="24"/>
          <w:szCs w:val="24"/>
        </w:rPr>
      </w:pPr>
      <w:r w:rsidRPr="00DC772E">
        <w:rPr>
          <w:rFonts w:ascii="Georgia" w:hAnsi="Georgia"/>
          <w:sz w:val="24"/>
          <w:szCs w:val="24"/>
        </w:rPr>
        <w:t xml:space="preserve">I needed to get out of my head, however.  It wasn’t a theological degree I needed. I didn’t need the perfect quote from a catechism.  I needed someone who knew me, and who knew Christ, and could bridge the gap between us.  I found that in my sponsor.  </w:t>
      </w:r>
      <w:r w:rsidR="003B2FF1">
        <w:rPr>
          <w:rFonts w:ascii="Georgia" w:hAnsi="Georgia"/>
          <w:sz w:val="24"/>
          <w:szCs w:val="24"/>
        </w:rPr>
        <w:t>B</w:t>
      </w:r>
      <w:r w:rsidRPr="00DC772E">
        <w:rPr>
          <w:rFonts w:ascii="Georgia" w:hAnsi="Georgia"/>
          <w:sz w:val="24"/>
          <w:szCs w:val="24"/>
        </w:rPr>
        <w:t xml:space="preserve">ob called me out on my fruitless intellectual pursuit.  He said, “What you are looking for you cannot find in a textbook.” He invited me to adoration, and together we knelt in silence.  He remained with me for the hour.  My heart was fed through the Eucharistic presence and I never looked back.  </w:t>
      </w:r>
    </w:p>
    <w:p w:rsidR="0030701D" w:rsidRDefault="00DC772E" w:rsidP="00DC772E">
      <w:pPr>
        <w:rPr>
          <w:rFonts w:ascii="Georgia" w:hAnsi="Georgia"/>
          <w:sz w:val="24"/>
          <w:szCs w:val="24"/>
        </w:rPr>
      </w:pPr>
      <w:r w:rsidRPr="00DC772E">
        <w:rPr>
          <w:rFonts w:ascii="Georgia" w:hAnsi="Georgia"/>
          <w:sz w:val="24"/>
          <w:szCs w:val="24"/>
        </w:rPr>
        <w:t xml:space="preserve"> In what started as a defensive relationship debating doctrine, I would never wish for anyone else to have stood beside me on the day of my entry into full communion of the Catholic Church. To this day, we meet for adoration, and then talk about our lives.  Sometimes </w:t>
      </w:r>
      <w:proofErr w:type="gramStart"/>
      <w:r w:rsidRPr="00DC772E">
        <w:rPr>
          <w:rFonts w:ascii="Georgia" w:hAnsi="Georgia"/>
          <w:sz w:val="24"/>
          <w:szCs w:val="24"/>
        </w:rPr>
        <w:t>it seems as though</w:t>
      </w:r>
      <w:proofErr w:type="gramEnd"/>
      <w:r w:rsidRPr="00DC772E">
        <w:rPr>
          <w:rFonts w:ascii="Georgia" w:hAnsi="Georgia"/>
          <w:sz w:val="24"/>
          <w:szCs w:val="24"/>
        </w:rPr>
        <w:t xml:space="preserve"> the topics are trivial, but </w:t>
      </w:r>
      <w:r w:rsidR="00F72878">
        <w:rPr>
          <w:rFonts w:ascii="Georgia" w:hAnsi="Georgia"/>
          <w:sz w:val="24"/>
          <w:szCs w:val="24"/>
        </w:rPr>
        <w:t>B</w:t>
      </w:r>
      <w:r w:rsidRPr="00DC772E">
        <w:rPr>
          <w:rFonts w:ascii="Georgia" w:hAnsi="Georgia"/>
          <w:sz w:val="24"/>
          <w:szCs w:val="24"/>
        </w:rPr>
        <w:t>ob reminds me that God is in every aspect of our lives.  He still has a way of pointing out the presence of God in my stories, even when I cannot see Him myself.  I could not have made this leap of faith without my sponsor to guide me home</w:t>
      </w:r>
      <w:r w:rsidR="003F014E">
        <w:rPr>
          <w:rFonts w:ascii="Georgia" w:hAnsi="Georgia"/>
          <w:sz w:val="24"/>
          <w:szCs w:val="24"/>
        </w:rPr>
        <w:t>.</w:t>
      </w:r>
    </w:p>
    <w:p w:rsidR="00DC772E" w:rsidRDefault="00DC772E" w:rsidP="00DC772E">
      <w:pPr>
        <w:rPr>
          <w:rFonts w:ascii="Georgia" w:hAnsi="Georgia"/>
          <w:sz w:val="24"/>
          <w:szCs w:val="24"/>
        </w:rPr>
      </w:pPr>
    </w:p>
    <w:p w:rsidR="003B2FF1" w:rsidRPr="0062155C" w:rsidRDefault="003B2FF1" w:rsidP="00DC772E">
      <w:pPr>
        <w:rPr>
          <w:rFonts w:ascii="Georgia" w:hAnsi="Georgia"/>
          <w:sz w:val="24"/>
          <w:szCs w:val="24"/>
        </w:rPr>
      </w:pPr>
    </w:p>
    <w:p w:rsidR="00560D91" w:rsidRDefault="00560D91" w:rsidP="00FA36D3">
      <w:pPr>
        <w:rPr>
          <w:rFonts w:ascii="Georgia" w:hAnsi="Georgia"/>
          <w:sz w:val="24"/>
          <w:szCs w:val="24"/>
        </w:rPr>
      </w:pPr>
      <w:r>
        <w:rPr>
          <w:rFonts w:ascii="Georgia" w:hAnsi="Georgia"/>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5915025" cy="10382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15025" cy="10382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F50C7" w:rsidRPr="00722700" w:rsidRDefault="00560D91" w:rsidP="00560D91">
                            <w:pPr>
                              <w:jc w:val="center"/>
                              <w:rPr>
                                <w:rFonts w:ascii="Georgia" w:hAnsi="Georgia"/>
                                <w:i/>
                                <w:sz w:val="28"/>
                                <w:szCs w:val="28"/>
                              </w:rPr>
                            </w:pPr>
                            <w:r w:rsidRPr="00722700">
                              <w:rPr>
                                <w:rFonts w:ascii="Georgia" w:hAnsi="Georgia"/>
                                <w:i/>
                                <w:sz w:val="28"/>
                                <w:szCs w:val="28"/>
                              </w:rPr>
                              <w:t>“A Christian is never bored or sad. Rather, the one who loves Christ is full of joy and radiates joy.”</w:t>
                            </w:r>
                          </w:p>
                          <w:p w:rsidR="00560D91" w:rsidRPr="00722700" w:rsidRDefault="00560D91" w:rsidP="00560D91">
                            <w:pPr>
                              <w:jc w:val="center"/>
                              <w:rPr>
                                <w:rFonts w:ascii="Georgia" w:hAnsi="Georgia"/>
                                <w:i/>
                                <w:sz w:val="28"/>
                                <w:szCs w:val="28"/>
                              </w:rPr>
                            </w:pPr>
                            <w:r w:rsidRPr="00722700">
                              <w:rPr>
                                <w:rFonts w:ascii="Georgia" w:hAnsi="Georgia"/>
                                <w:i/>
                                <w:sz w:val="28"/>
                                <w:szCs w:val="28"/>
                              </w:rPr>
                              <w:t xml:space="preserve"> – Pope Francis</w:t>
                            </w:r>
                            <w:r w:rsidR="00F72878" w:rsidRPr="00722700">
                              <w:rPr>
                                <w:rFonts w:ascii="Georgia" w:hAnsi="Georgia"/>
                                <w:i/>
                                <w:sz w:val="28"/>
                                <w:szCs w:val="28"/>
                              </w:rPr>
                              <w:t>, June 30, 2013</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414.55pt;margin-top:-.75pt;width:465.75pt;height:81.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" fillcolor="#70ad47 [3209]" strokecolor="#375623 [1609]" strokeweight="1pt">
                <v:textbox>
                  <w:txbxContent>
                    <w:p w:rsidR="009F50C7" w:rsidRPr="00722700" w:rsidRDefault="00560D91" w:rsidP="00560D91">
                      <w:pPr>
                        <w:jc w:val="center"/>
                        <w:rPr>
                          <w:rFonts w:ascii="Georgia" w:hAnsi="Georgia"/>
                          <w:i/>
                          <w:sz w:val="28"/>
                          <w:szCs w:val="28"/>
                        </w:rPr>
                      </w:pPr>
                      <w:r w:rsidRPr="00722700">
                        <w:rPr>
                          <w:rFonts w:ascii="Georgia" w:hAnsi="Georgia"/>
                          <w:i/>
                          <w:sz w:val="28"/>
                          <w:szCs w:val="28"/>
                        </w:rPr>
                        <w:t>“A Christian is never bored or sad. Rather, the one who loves Christ is full of joy and radiates joy.”</w:t>
                      </w:r>
                    </w:p>
                    <w:p w:rsidR="00560D91" w:rsidRPr="00722700" w:rsidRDefault="00560D91" w:rsidP="00560D91">
                      <w:pPr>
                        <w:jc w:val="center"/>
                        <w:rPr>
                          <w:rFonts w:ascii="Georgia" w:hAnsi="Georgia"/>
                          <w:i/>
                          <w:sz w:val="28"/>
                          <w:szCs w:val="28"/>
                        </w:rPr>
                      </w:pPr>
                      <w:r w:rsidRPr="00722700">
                        <w:rPr>
                          <w:rFonts w:ascii="Georgia" w:hAnsi="Georgia"/>
                          <w:i/>
                          <w:sz w:val="28"/>
                          <w:szCs w:val="28"/>
                        </w:rPr>
                        <w:t xml:space="preserve"> – Pope Francis</w:t>
                      </w:r>
                      <w:r w:rsidR="00F72878" w:rsidRPr="00722700">
                        <w:rPr>
                          <w:rFonts w:ascii="Georgia" w:hAnsi="Georgia"/>
                          <w:i/>
                          <w:sz w:val="28"/>
                          <w:szCs w:val="28"/>
                        </w:rPr>
                        <w:t>, June 30, 2013</w:t>
                      </w:r>
                    </w:p>
                    <w:p w:rsidR="00560D91" w:rsidRDefault="00560D91" w:rsidP="00560D91">
                      <w:pPr>
                        <w:jc w:val="center"/>
                      </w:pPr>
                    </w:p>
                  </w:txbxContent>
                </v:textbox>
                <w10:wrap anchorx="margin"/>
              </v:rect>
            </w:pict>
          </mc:Fallback>
        </mc:AlternateContent>
      </w: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0A3FEF" w:rsidRPr="0030701D" w:rsidRDefault="000A3FEF" w:rsidP="00FA36D3">
      <w:pPr>
        <w:rPr>
          <w:rFonts w:ascii="Georgia" w:hAnsi="Georgia"/>
          <w:sz w:val="24"/>
          <w:szCs w:val="24"/>
        </w:rPr>
      </w:pPr>
      <w:r w:rsidRPr="0030701D">
        <w:rPr>
          <w:rFonts w:ascii="Georgia" w:hAnsi="Georgia"/>
          <w:sz w:val="24"/>
          <w:szCs w:val="24"/>
        </w:rPr>
        <w:t>There are few things in life that are pure joy.  These</w:t>
      </w:r>
      <w:r w:rsidR="001E1675" w:rsidRPr="0030701D">
        <w:rPr>
          <w:rFonts w:ascii="Georgia" w:hAnsi="Georgia"/>
          <w:sz w:val="24"/>
          <w:szCs w:val="24"/>
        </w:rPr>
        <w:t xml:space="preserve"> are</w:t>
      </w:r>
      <w:r w:rsidRPr="0030701D">
        <w:rPr>
          <w:rFonts w:ascii="Georgia" w:hAnsi="Georgia"/>
          <w:sz w:val="24"/>
          <w:szCs w:val="24"/>
        </w:rPr>
        <w:t xml:space="preserve"> moments where Christ leaps from our hearts, radiating lo</w:t>
      </w:r>
      <w:r w:rsidRPr="00C8714A">
        <w:rPr>
          <w:rFonts w:ascii="Georgia" w:hAnsi="Georgia"/>
          <w:sz w:val="24"/>
          <w:szCs w:val="24"/>
        </w:rPr>
        <w:t>ve to</w:t>
      </w:r>
      <w:r w:rsidR="001E1675" w:rsidRPr="00C8714A">
        <w:rPr>
          <w:rFonts w:ascii="Georgia" w:hAnsi="Georgia"/>
          <w:sz w:val="24"/>
          <w:szCs w:val="24"/>
        </w:rPr>
        <w:t xml:space="preserve"> one</w:t>
      </w:r>
      <w:r w:rsidRPr="00C8714A">
        <w:rPr>
          <w:rFonts w:ascii="Georgia" w:hAnsi="Georgia"/>
          <w:sz w:val="24"/>
          <w:szCs w:val="24"/>
        </w:rPr>
        <w:t xml:space="preserve"> </w:t>
      </w:r>
      <w:r w:rsidR="00C8714A" w:rsidRPr="00C8714A">
        <w:rPr>
          <w:rFonts w:ascii="Georgia" w:hAnsi="Georgia"/>
          <w:sz w:val="24"/>
          <w:szCs w:val="24"/>
        </w:rPr>
        <w:t>an</w:t>
      </w:r>
      <w:r w:rsidRPr="00C8714A">
        <w:rPr>
          <w:rFonts w:ascii="Georgia" w:hAnsi="Georgia"/>
          <w:sz w:val="24"/>
          <w:szCs w:val="24"/>
        </w:rPr>
        <w:t xml:space="preserve">other in response </w:t>
      </w:r>
      <w:r w:rsidRPr="0030701D">
        <w:rPr>
          <w:rFonts w:ascii="Georgia" w:hAnsi="Georgia"/>
          <w:sz w:val="24"/>
          <w:szCs w:val="24"/>
        </w:rPr>
        <w:t>to the grace felt from His love to us.  The role of the</w:t>
      </w:r>
      <w:r w:rsidR="00EE4975">
        <w:rPr>
          <w:rFonts w:ascii="Georgia" w:hAnsi="Georgia"/>
          <w:sz w:val="24"/>
          <w:szCs w:val="24"/>
        </w:rPr>
        <w:t xml:space="preserve"> godparent or</w:t>
      </w:r>
      <w:r w:rsidRPr="0030701D">
        <w:rPr>
          <w:rFonts w:ascii="Georgia" w:hAnsi="Georgia"/>
          <w:sz w:val="24"/>
          <w:szCs w:val="24"/>
        </w:rPr>
        <w:t xml:space="preserve"> </w:t>
      </w:r>
      <w:r w:rsidR="003F014E">
        <w:rPr>
          <w:rFonts w:ascii="Georgia" w:hAnsi="Georgia"/>
          <w:sz w:val="24"/>
          <w:szCs w:val="24"/>
        </w:rPr>
        <w:t>sponsor</w:t>
      </w:r>
      <w:r w:rsidRPr="0030701D">
        <w:rPr>
          <w:rFonts w:ascii="Georgia" w:hAnsi="Georgia"/>
          <w:sz w:val="24"/>
          <w:szCs w:val="24"/>
        </w:rPr>
        <w:t xml:space="preserve"> is a sacred witness to this joy; moments where we </w:t>
      </w:r>
      <w:proofErr w:type="gramStart"/>
      <w:r w:rsidRPr="0030701D">
        <w:rPr>
          <w:rFonts w:ascii="Georgia" w:hAnsi="Georgia"/>
          <w:sz w:val="24"/>
          <w:szCs w:val="24"/>
        </w:rPr>
        <w:t>have the opportunity to</w:t>
      </w:r>
      <w:proofErr w:type="gramEnd"/>
      <w:r w:rsidRPr="0030701D">
        <w:rPr>
          <w:rFonts w:ascii="Georgia" w:hAnsi="Georgia"/>
          <w:sz w:val="24"/>
          <w:szCs w:val="24"/>
        </w:rPr>
        <w:t xml:space="preserve"> walk alongside those experiencing Christ—our friends, family, and community members</w:t>
      </w:r>
      <w:r w:rsidR="001E1675" w:rsidRPr="0030701D">
        <w:rPr>
          <w:rFonts w:ascii="Georgia" w:hAnsi="Georgia"/>
          <w:sz w:val="24"/>
          <w:szCs w:val="24"/>
        </w:rPr>
        <w:t>--</w:t>
      </w:r>
      <w:r w:rsidRPr="0030701D">
        <w:rPr>
          <w:rFonts w:ascii="Georgia" w:hAnsi="Georgia"/>
          <w:sz w:val="24"/>
          <w:szCs w:val="24"/>
        </w:rPr>
        <w:t>as they receive an abundance of grace and joy in the sacramental life of the Church.</w:t>
      </w:r>
    </w:p>
    <w:p w:rsidR="000A3FEF" w:rsidRDefault="000A3FEF" w:rsidP="00FA36D3">
      <w:pPr>
        <w:rPr>
          <w:rFonts w:ascii="Georgia" w:hAnsi="Georgia"/>
          <w:sz w:val="24"/>
          <w:szCs w:val="24"/>
        </w:rPr>
      </w:pPr>
      <w:r w:rsidRPr="0030701D">
        <w:rPr>
          <w:rFonts w:ascii="Georgia" w:hAnsi="Georgia"/>
          <w:sz w:val="24"/>
          <w:szCs w:val="24"/>
        </w:rPr>
        <w:t xml:space="preserve">Christ gave us the gift of community so that we may always be able to see His light reflected in one another.  As a role model in the Catholic Community, you have been chosen to reflect God’s </w:t>
      </w:r>
      <w:r w:rsidRPr="00C8714A">
        <w:rPr>
          <w:rFonts w:ascii="Georgia" w:hAnsi="Georgia"/>
          <w:sz w:val="24"/>
          <w:szCs w:val="24"/>
        </w:rPr>
        <w:t>light</w:t>
      </w:r>
      <w:r w:rsidR="00C8714A" w:rsidRPr="00C8714A">
        <w:rPr>
          <w:rFonts w:ascii="Georgia" w:hAnsi="Georgia"/>
          <w:sz w:val="24"/>
          <w:szCs w:val="24"/>
        </w:rPr>
        <w:t xml:space="preserve"> to others</w:t>
      </w:r>
      <w:r w:rsidR="0036698C">
        <w:rPr>
          <w:rFonts w:ascii="Georgia" w:hAnsi="Georgia"/>
          <w:sz w:val="24"/>
          <w:szCs w:val="24"/>
        </w:rPr>
        <w:t xml:space="preserve">. </w:t>
      </w:r>
      <w:r w:rsidR="001E1675" w:rsidRPr="0030701D">
        <w:rPr>
          <w:rFonts w:ascii="Georgia" w:hAnsi="Georgia"/>
          <w:sz w:val="24"/>
          <w:szCs w:val="24"/>
        </w:rPr>
        <w:t>In e</w:t>
      </w:r>
      <w:r w:rsidR="00E761FA">
        <w:rPr>
          <w:rFonts w:ascii="Georgia" w:hAnsi="Georgia"/>
          <w:sz w:val="24"/>
          <w:szCs w:val="24"/>
        </w:rPr>
        <w:t>very</w:t>
      </w:r>
      <w:r w:rsidR="001E1675" w:rsidRPr="0030701D">
        <w:rPr>
          <w:rFonts w:ascii="Georgia" w:hAnsi="Georgia"/>
          <w:sz w:val="24"/>
          <w:szCs w:val="24"/>
        </w:rPr>
        <w:t xml:space="preserve"> </w:t>
      </w:r>
      <w:r w:rsidR="0036698C">
        <w:rPr>
          <w:rFonts w:ascii="Georgia" w:hAnsi="Georgia"/>
          <w:sz w:val="24"/>
          <w:szCs w:val="24"/>
        </w:rPr>
        <w:t>life stage</w:t>
      </w:r>
      <w:r w:rsidR="001E1675" w:rsidRPr="0030701D">
        <w:rPr>
          <w:rFonts w:ascii="Georgia" w:hAnsi="Georgia"/>
          <w:sz w:val="24"/>
          <w:szCs w:val="24"/>
        </w:rPr>
        <w:t>,</w:t>
      </w:r>
      <w:r w:rsidR="00E761FA">
        <w:rPr>
          <w:rFonts w:ascii="Georgia" w:hAnsi="Georgia"/>
          <w:sz w:val="24"/>
          <w:szCs w:val="24"/>
        </w:rPr>
        <w:t xml:space="preserve"> </w:t>
      </w:r>
      <w:r w:rsidR="001E1675" w:rsidRPr="0030701D">
        <w:rPr>
          <w:rFonts w:ascii="Georgia" w:hAnsi="Georgia"/>
          <w:sz w:val="24"/>
          <w:szCs w:val="24"/>
        </w:rPr>
        <w:t xml:space="preserve">the Lord knows we need one another.  </w:t>
      </w:r>
      <w:r w:rsidR="00E761FA">
        <w:rPr>
          <w:rFonts w:ascii="Georgia" w:hAnsi="Georgia"/>
          <w:sz w:val="24"/>
          <w:szCs w:val="24"/>
        </w:rPr>
        <w:t xml:space="preserve">Entering the Catholic Church </w:t>
      </w:r>
      <w:r w:rsidR="0036698C">
        <w:rPr>
          <w:rFonts w:ascii="Georgia" w:hAnsi="Georgia"/>
          <w:sz w:val="24"/>
          <w:szCs w:val="24"/>
        </w:rPr>
        <w:t>is</w:t>
      </w:r>
      <w:r w:rsidR="001E1675" w:rsidRPr="0030701D">
        <w:rPr>
          <w:rFonts w:ascii="Georgia" w:hAnsi="Georgia"/>
          <w:sz w:val="24"/>
          <w:szCs w:val="24"/>
        </w:rPr>
        <w:t xml:space="preserve"> not </w:t>
      </w:r>
      <w:r w:rsidR="0036698C">
        <w:rPr>
          <w:rFonts w:ascii="Georgia" w:hAnsi="Georgia"/>
          <w:sz w:val="24"/>
          <w:szCs w:val="24"/>
        </w:rPr>
        <w:t>a</w:t>
      </w:r>
      <w:r w:rsidR="001E1675" w:rsidRPr="0030701D">
        <w:rPr>
          <w:rFonts w:ascii="Georgia" w:hAnsi="Georgia"/>
          <w:sz w:val="24"/>
          <w:szCs w:val="24"/>
        </w:rPr>
        <w:t xml:space="preserve"> private moment, but </w:t>
      </w:r>
      <w:r w:rsidR="0036698C">
        <w:rPr>
          <w:rFonts w:ascii="Georgia" w:hAnsi="Georgia"/>
          <w:sz w:val="24"/>
          <w:szCs w:val="24"/>
        </w:rPr>
        <w:t xml:space="preserve">a </w:t>
      </w:r>
      <w:r w:rsidR="001E1675" w:rsidRPr="0030701D">
        <w:rPr>
          <w:rFonts w:ascii="Georgia" w:hAnsi="Georgia"/>
          <w:sz w:val="24"/>
          <w:szCs w:val="24"/>
        </w:rPr>
        <w:t xml:space="preserve">public celebration </w:t>
      </w:r>
      <w:r w:rsidR="00F00ED9" w:rsidRPr="0030701D">
        <w:rPr>
          <w:rFonts w:ascii="Georgia" w:hAnsi="Georgia"/>
          <w:sz w:val="24"/>
          <w:szCs w:val="24"/>
        </w:rPr>
        <w:t>in</w:t>
      </w:r>
      <w:r w:rsidR="001E1675" w:rsidRPr="0030701D">
        <w:rPr>
          <w:rFonts w:ascii="Georgia" w:hAnsi="Georgia"/>
          <w:sz w:val="24"/>
          <w:szCs w:val="24"/>
        </w:rPr>
        <w:t xml:space="preserve"> our faith lives that </w:t>
      </w:r>
      <w:r w:rsidR="0036698C">
        <w:rPr>
          <w:rFonts w:ascii="Georgia" w:hAnsi="Georgia"/>
          <w:sz w:val="24"/>
          <w:szCs w:val="24"/>
        </w:rPr>
        <w:t xml:space="preserve">is </w:t>
      </w:r>
      <w:r w:rsidR="001E1675" w:rsidRPr="0030701D">
        <w:rPr>
          <w:rFonts w:ascii="Georgia" w:hAnsi="Georgia"/>
          <w:sz w:val="24"/>
          <w:szCs w:val="24"/>
        </w:rPr>
        <w:t>sustained through life-long support and mentoring.</w:t>
      </w:r>
    </w:p>
    <w:p w:rsidR="0030701D" w:rsidRPr="00492053" w:rsidRDefault="004B6E32" w:rsidP="00FA36D3">
      <w:pPr>
        <w:rPr>
          <w:rFonts w:ascii="Georgia" w:hAnsi="Georgia"/>
          <w:color w:val="FF0000"/>
          <w:sz w:val="24"/>
          <w:szCs w:val="24"/>
        </w:rPr>
      </w:pPr>
      <w:r>
        <w:rPr>
          <w:rFonts w:ascii="Georgia" w:hAnsi="Georgia"/>
          <w:sz w:val="24"/>
          <w:szCs w:val="24"/>
        </w:rPr>
        <w:t>T</w:t>
      </w:r>
      <w:r w:rsidR="0030701D">
        <w:rPr>
          <w:rFonts w:ascii="Georgia" w:hAnsi="Georgia"/>
          <w:sz w:val="24"/>
          <w:szCs w:val="24"/>
        </w:rPr>
        <w:t xml:space="preserve">he Rite of </w:t>
      </w:r>
      <w:r w:rsidR="00E761FA">
        <w:rPr>
          <w:rFonts w:ascii="Georgia" w:hAnsi="Georgia"/>
          <w:sz w:val="24"/>
          <w:szCs w:val="24"/>
        </w:rPr>
        <w:t>Christian Initiation for Adults</w:t>
      </w:r>
      <w:r w:rsidR="0036698C">
        <w:rPr>
          <w:rFonts w:ascii="Georgia" w:hAnsi="Georgia"/>
          <w:sz w:val="24"/>
          <w:szCs w:val="24"/>
        </w:rPr>
        <w:t xml:space="preserve"> explains this intimate role</w:t>
      </w:r>
      <w:r w:rsidR="0030701D">
        <w:rPr>
          <w:rFonts w:ascii="Georgia" w:hAnsi="Georgia"/>
          <w:sz w:val="24"/>
          <w:szCs w:val="24"/>
        </w:rPr>
        <w:t>:</w:t>
      </w:r>
      <w:r w:rsidR="00492053">
        <w:rPr>
          <w:rFonts w:ascii="Georgia" w:hAnsi="Georgia"/>
          <w:sz w:val="24"/>
          <w:szCs w:val="24"/>
        </w:rPr>
        <w:t xml:space="preserve"> </w:t>
      </w:r>
    </w:p>
    <w:p w:rsidR="0030701D" w:rsidRDefault="0030701D"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100965</wp:posOffset>
                </wp:positionV>
                <wp:extent cx="5934075" cy="2609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34075" cy="26098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60D91" w:rsidRPr="00560D91" w:rsidRDefault="00560D91" w:rsidP="00560D91">
                            <w:pPr>
                              <w:jc w:val="center"/>
                              <w:rPr>
                                <w:i/>
                                <w:sz w:val="32"/>
                                <w:szCs w:val="32"/>
                              </w:rPr>
                            </w:pP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416.05pt;margin-top:7.95pt;width:467.25pt;height:20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" fillcolor="#70ad47 [3209]" strokecolor="#375623 [1609]" strokeweight="1pt">
                <v:textbox>
                  <w:txbxContent>
                    <w:p w:rsidR="00560D91" w:rsidRPr="00560D91" w:rsidRDefault="00560D91" w:rsidP="00560D91">
                      <w:pPr>
                        <w:jc w:val="center"/>
                        <w:rPr>
                          <w:i/>
                          <w:sz w:val="32"/>
                          <w:szCs w:val="32"/>
                        </w:rPr>
                      </w:pPr>
                    </w:p>
                    <w:p w:rsidR="00560D91" w:rsidRDefault="00560D91" w:rsidP="00560D91">
                      <w:pPr>
                        <w:jc w:val="center"/>
                      </w:pPr>
                    </w:p>
                  </w:txbxContent>
                </v:textbox>
                <w10:wrap anchorx="margin"/>
              </v:rect>
            </w:pict>
          </mc:Fallback>
        </mc:AlternateContent>
      </w:r>
    </w:p>
    <w:p w:rsidR="0030701D" w:rsidRDefault="009F50C7" w:rsidP="00FA36D3">
      <w:pPr>
        <w:rPr>
          <w:rFonts w:ascii="Georgia" w:hAnsi="Georgia"/>
          <w:sz w:val="24"/>
          <w:szCs w:val="24"/>
        </w:rPr>
      </w:pPr>
      <w:r>
        <w:rPr>
          <w:noProof/>
        </w:rPr>
        <mc:AlternateContent>
          <mc:Choice Requires="wps">
            <w:drawing>
              <wp:anchor distT="0" distB="0" distL="114300" distR="114300" simplePos="0" relativeHeight="251678720" behindDoc="0" locked="0" layoutInCell="1" allowOverlap="1" wp14:anchorId="45B43024" wp14:editId="2CA7A0C2">
                <wp:simplePos x="0" y="0"/>
                <wp:positionH relativeFrom="column">
                  <wp:posOffset>28575</wp:posOffset>
                </wp:positionH>
                <wp:positionV relativeFrom="paragraph">
                  <wp:posOffset>267969</wp:posOffset>
                </wp:positionV>
                <wp:extent cx="5934075" cy="2143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4075" cy="2143125"/>
                        </a:xfrm>
                        <a:prstGeom prst="rect">
                          <a:avLst/>
                        </a:prstGeom>
                        <a:noFill/>
                        <a:ln w="6350">
                          <a:noFill/>
                        </a:ln>
                      </wps:spPr>
                      <wps:txbx>
                        <w:txbxContent>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“It is the responsibility of the godparents to show the candidates how to practice the Gospel in personal and social life, to sustain the candidates in moments of hesitancy and anxiety, to bear witness, and to guide the candidates’ progress in the baptismal life.”</w:t>
                            </w:r>
                          </w:p>
                          <w:p w:rsidR="009F50C7" w:rsidRPr="00722700" w:rsidRDefault="009F50C7" w:rsidP="009F50C7">
                            <w:pPr>
                              <w:jc w:val="center"/>
                              <w:rPr>
                                <w:rFonts w:ascii="Georgia" w:hAnsi="Georgia"/>
                                <w:i/>
                                <w:color w:val="FFFFFF" w:themeColor="background1"/>
                                <w:sz w:val="28"/>
                                <w:szCs w:val="28"/>
                              </w:rPr>
                            </w:pPr>
                          </w:p>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-Rite of Christian Initiation of Adults</w:t>
                            </w:r>
                            <w:r w:rsidR="00F72878" w:rsidRPr="00722700">
                              <w:rPr>
                                <w:rFonts w:ascii="Georgia" w:hAnsi="Georgia"/>
                                <w:i/>
                                <w:color w:val="FFFFFF" w:themeColor="background1"/>
                                <w:sz w:val="28"/>
                                <w:szCs w:val="28"/>
                              </w:rPr>
                              <w:t>, 1</w:t>
                            </w:r>
                            <w:r w:rsidR="00EE4975" w:rsidRPr="00722700">
                              <w:rPr>
                                <w:rFonts w:ascii="Georgia" w:hAnsi="Georgia"/>
                                <w:i/>
                                <w:color w:val="FFFFFF" w:themeColor="background1"/>
                                <w:sz w:val="28"/>
                                <w:szCs w:val="28"/>
                              </w:rPr>
                              <w:t>1</w:t>
                            </w:r>
                          </w:p>
                          <w:p w:rsidR="009F50C7" w:rsidRPr="00560D91" w:rsidRDefault="009F50C7" w:rsidP="00560D91">
                            <w:pPr>
                              <w:jc w:val="cente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43024" id="Text Box 4" o:spid="_x0000_s1029" type="#_x0000_t202" style="position:absolute;margin-left:2.25pt;margin-top:21.1pt;width:467.25pt;height:16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" filled="f" stroked="f" strokeweight=".5pt">
                <v:textbox>
                  <w:txbxContent>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“It is the responsibility of the godparents to show the candidates how to practice the Gospel in personal and social life, to sustain the candidates in moments of hesitancy and anxiety, to bear witness, and to guide the candidates’ progress in the baptismal life.”</w:t>
                      </w:r>
                    </w:p>
                    <w:p w:rsidR="009F50C7" w:rsidRPr="00722700" w:rsidRDefault="009F50C7" w:rsidP="009F50C7">
                      <w:pPr>
                        <w:jc w:val="center"/>
                        <w:rPr>
                          <w:rFonts w:ascii="Georgia" w:hAnsi="Georgia"/>
                          <w:i/>
                          <w:color w:val="FFFFFF" w:themeColor="background1"/>
                          <w:sz w:val="28"/>
                          <w:szCs w:val="28"/>
                        </w:rPr>
                      </w:pPr>
                    </w:p>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-Rite of Christian Initiation of Adults</w:t>
                      </w:r>
                      <w:r w:rsidR="00F72878" w:rsidRPr="00722700">
                        <w:rPr>
                          <w:rFonts w:ascii="Georgia" w:hAnsi="Georgia"/>
                          <w:i/>
                          <w:color w:val="FFFFFF" w:themeColor="background1"/>
                          <w:sz w:val="28"/>
                          <w:szCs w:val="28"/>
                        </w:rPr>
                        <w:t>, 1</w:t>
                      </w:r>
                      <w:r w:rsidR="00EE4975" w:rsidRPr="00722700">
                        <w:rPr>
                          <w:rFonts w:ascii="Georgia" w:hAnsi="Georgia"/>
                          <w:i/>
                          <w:color w:val="FFFFFF" w:themeColor="background1"/>
                          <w:sz w:val="28"/>
                          <w:szCs w:val="28"/>
                        </w:rPr>
                        <w:t>1</w:t>
                      </w:r>
                    </w:p>
                    <w:p w:rsidR="009F50C7" w:rsidRPr="00560D91" w:rsidRDefault="009F50C7" w:rsidP="00560D91">
                      <w:pPr>
                        <w:jc w:val="center"/>
                        <w:rPr>
                          <w:i/>
                          <w:sz w:val="32"/>
                          <w:szCs w:val="32"/>
                        </w:rPr>
                      </w:pPr>
                    </w:p>
                  </w:txbxContent>
                </v:textbox>
              </v:shape>
            </w:pict>
          </mc:Fallback>
        </mc:AlternateContent>
      </w: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Pr="0030701D" w:rsidRDefault="0030701D" w:rsidP="00FA36D3">
      <w:pPr>
        <w:rPr>
          <w:rFonts w:ascii="Georgia" w:hAnsi="Georgia"/>
          <w:sz w:val="24"/>
          <w:szCs w:val="24"/>
        </w:rPr>
      </w:pPr>
    </w:p>
    <w:p w:rsidR="008E1667" w:rsidRPr="002C667A" w:rsidRDefault="001E1675" w:rsidP="00E83FB2">
      <w:pPr>
        <w:rPr>
          <w:rFonts w:ascii="Georgia" w:hAnsi="Georgia"/>
          <w:sz w:val="24"/>
          <w:szCs w:val="24"/>
        </w:rPr>
      </w:pPr>
      <w:r w:rsidRPr="0030701D">
        <w:rPr>
          <w:rFonts w:ascii="Georgia" w:hAnsi="Georgia"/>
          <w:sz w:val="24"/>
          <w:szCs w:val="24"/>
        </w:rPr>
        <w:t xml:space="preserve">May you experience countless blessings </w:t>
      </w:r>
      <w:r w:rsidR="00977854" w:rsidRPr="0030701D">
        <w:rPr>
          <w:rFonts w:ascii="Georgia" w:hAnsi="Georgia"/>
          <w:sz w:val="24"/>
          <w:szCs w:val="24"/>
        </w:rPr>
        <w:t>along this holy adventure</w:t>
      </w:r>
      <w:r w:rsidR="005E05A1" w:rsidRPr="0030701D">
        <w:rPr>
          <w:rFonts w:ascii="Georgia" w:hAnsi="Georgia"/>
          <w:sz w:val="24"/>
          <w:szCs w:val="24"/>
        </w:rPr>
        <w:t>,</w:t>
      </w:r>
      <w:r w:rsidR="00977854" w:rsidRPr="0030701D">
        <w:rPr>
          <w:rFonts w:ascii="Georgia" w:hAnsi="Georgia"/>
          <w:sz w:val="24"/>
          <w:szCs w:val="24"/>
        </w:rPr>
        <w:t xml:space="preserve"> </w:t>
      </w:r>
      <w:r w:rsidR="005E05A1" w:rsidRPr="0030701D">
        <w:rPr>
          <w:rFonts w:ascii="Georgia" w:hAnsi="Georgia"/>
          <w:sz w:val="24"/>
          <w:szCs w:val="24"/>
        </w:rPr>
        <w:t>m</w:t>
      </w:r>
      <w:r w:rsidR="00977854" w:rsidRPr="0030701D">
        <w:rPr>
          <w:rFonts w:ascii="Georgia" w:hAnsi="Georgia"/>
          <w:sz w:val="24"/>
          <w:szCs w:val="24"/>
        </w:rPr>
        <w:t>ay you feel the encouragement from the Church in your developing</w:t>
      </w:r>
      <w:r w:rsidRPr="0030701D">
        <w:rPr>
          <w:rFonts w:ascii="Georgia" w:hAnsi="Georgia"/>
          <w:sz w:val="24"/>
          <w:szCs w:val="24"/>
        </w:rPr>
        <w:t xml:space="preserve"> relationship, and may God continue to show Himself through your journey together.</w:t>
      </w:r>
      <w:bookmarkEnd w:id="1"/>
    </w:p>
    <w:p w:rsidR="00F76461" w:rsidRDefault="00F76461" w:rsidP="00F76461">
      <w:pPr>
        <w:rPr>
          <w:rFonts w:ascii="Georgia" w:hAnsi="Georgia"/>
          <w:b/>
          <w:sz w:val="24"/>
          <w:szCs w:val="24"/>
        </w:rPr>
      </w:pPr>
    </w:p>
    <w:p w:rsidR="00105E49" w:rsidRDefault="00105E49" w:rsidP="00F76461">
      <w:pPr>
        <w:rPr>
          <w:rFonts w:ascii="Georgia" w:hAnsi="Georgia"/>
          <w:b/>
          <w:sz w:val="24"/>
          <w:szCs w:val="24"/>
        </w:rPr>
      </w:pPr>
    </w:p>
    <w:p w:rsidR="00105E49" w:rsidRDefault="00105E49" w:rsidP="00F76461">
      <w:pPr>
        <w:rPr>
          <w:rFonts w:ascii="Georgia" w:hAnsi="Georgia"/>
          <w:b/>
          <w:sz w:val="24"/>
          <w:szCs w:val="24"/>
        </w:rPr>
      </w:pPr>
    </w:p>
    <w:p w:rsidR="00F76461" w:rsidRDefault="00F76461" w:rsidP="00EE4975">
      <w:pPr>
        <w:jc w:val="center"/>
        <w:rPr>
          <w:rFonts w:ascii="Georgia" w:hAnsi="Georgia"/>
          <w:b/>
          <w:sz w:val="24"/>
          <w:szCs w:val="24"/>
        </w:rPr>
      </w:pPr>
      <w:r>
        <w:rPr>
          <w:rFonts w:ascii="Georgia" w:hAnsi="Georgia"/>
          <w:b/>
          <w:sz w:val="24"/>
          <w:szCs w:val="24"/>
        </w:rPr>
        <w:lastRenderedPageBreak/>
        <w:t xml:space="preserve">Becoming a Great </w:t>
      </w:r>
      <w:r w:rsidR="000D5B6C">
        <w:rPr>
          <w:rFonts w:ascii="Georgia" w:hAnsi="Georgia"/>
          <w:b/>
          <w:sz w:val="24"/>
          <w:szCs w:val="24"/>
        </w:rPr>
        <w:t xml:space="preserve">Godparent </w:t>
      </w:r>
      <w:r w:rsidR="00F72878">
        <w:rPr>
          <w:rFonts w:ascii="Georgia" w:hAnsi="Georgia"/>
          <w:b/>
          <w:sz w:val="24"/>
          <w:szCs w:val="24"/>
        </w:rPr>
        <w:t xml:space="preserve">or </w:t>
      </w:r>
      <w:r>
        <w:rPr>
          <w:rFonts w:ascii="Georgia" w:hAnsi="Georgia"/>
          <w:b/>
          <w:sz w:val="24"/>
          <w:szCs w:val="24"/>
        </w:rPr>
        <w:t>Sponsor: Practical Tips</w:t>
      </w:r>
    </w:p>
    <w:p w:rsidR="00F76461" w:rsidRDefault="00EE4975" w:rsidP="00EE4975">
      <w:pPr>
        <w:pStyle w:val="ListParagraph"/>
        <w:numPr>
          <w:ilvl w:val="0"/>
          <w:numId w:val="10"/>
        </w:numPr>
        <w:rPr>
          <w:rFonts w:ascii="Georgia" w:hAnsi="Georgia"/>
          <w:sz w:val="24"/>
          <w:szCs w:val="24"/>
        </w:rPr>
      </w:pPr>
      <w:r>
        <w:rPr>
          <w:rFonts w:ascii="Georgia" w:hAnsi="Georgia"/>
          <w:sz w:val="24"/>
          <w:szCs w:val="24"/>
        </w:rPr>
        <w:t>Be a witness</w:t>
      </w:r>
      <w:r w:rsidRPr="00EE4975">
        <w:rPr>
          <w:rFonts w:ascii="Georgia" w:hAnsi="Georgia"/>
          <w:sz w:val="24"/>
          <w:szCs w:val="24"/>
        </w:rPr>
        <w:t xml:space="preserve"> to full, conscious, and active participation in the liturgy. </w:t>
      </w:r>
      <w:r>
        <w:rPr>
          <w:rFonts w:ascii="Georgia" w:hAnsi="Georgia"/>
          <w:sz w:val="24"/>
          <w:szCs w:val="24"/>
        </w:rPr>
        <w:t>You can do this by a</w:t>
      </w:r>
      <w:r w:rsidRPr="00EE4975">
        <w:rPr>
          <w:rFonts w:ascii="Georgia" w:hAnsi="Georgia"/>
          <w:sz w:val="24"/>
          <w:szCs w:val="24"/>
        </w:rPr>
        <w:t>ccompany</w:t>
      </w:r>
      <w:r>
        <w:rPr>
          <w:rFonts w:ascii="Georgia" w:hAnsi="Georgia"/>
          <w:sz w:val="24"/>
          <w:szCs w:val="24"/>
        </w:rPr>
        <w:t>ing</w:t>
      </w:r>
      <w:r w:rsidRPr="00EE4975">
        <w:rPr>
          <w:rFonts w:ascii="Georgia" w:hAnsi="Georgia"/>
          <w:sz w:val="24"/>
          <w:szCs w:val="24"/>
        </w:rPr>
        <w:t xml:space="preserve"> the catechumens and candidates to Mass every Sunday</w:t>
      </w:r>
      <w:r w:rsidR="00697627">
        <w:rPr>
          <w:rFonts w:ascii="Georgia" w:hAnsi="Georgia"/>
          <w:sz w:val="24"/>
          <w:szCs w:val="24"/>
        </w:rPr>
        <w:t>,</w:t>
      </w:r>
      <w:r>
        <w:rPr>
          <w:rFonts w:ascii="Georgia" w:hAnsi="Georgia"/>
          <w:sz w:val="24"/>
          <w:szCs w:val="24"/>
        </w:rPr>
        <w:t xml:space="preserve"> e</w:t>
      </w:r>
      <w:r w:rsidRPr="00EE4975">
        <w:rPr>
          <w:rFonts w:ascii="Georgia" w:hAnsi="Georgia"/>
          <w:sz w:val="24"/>
          <w:szCs w:val="24"/>
        </w:rPr>
        <w:t>ncouraging the</w:t>
      </w:r>
      <w:r w:rsidR="00722700">
        <w:rPr>
          <w:rFonts w:ascii="Georgia" w:hAnsi="Georgia"/>
          <w:sz w:val="24"/>
          <w:szCs w:val="24"/>
        </w:rPr>
        <w:t>m</w:t>
      </w:r>
      <w:r w:rsidRPr="00EE4975">
        <w:rPr>
          <w:rFonts w:ascii="Georgia" w:hAnsi="Georgia"/>
          <w:sz w:val="24"/>
          <w:szCs w:val="24"/>
        </w:rPr>
        <w:t xml:space="preserve"> to pray over the readings before coming to Mass</w:t>
      </w:r>
      <w:r>
        <w:rPr>
          <w:rFonts w:ascii="Georgia" w:hAnsi="Georgia"/>
          <w:sz w:val="24"/>
          <w:szCs w:val="24"/>
        </w:rPr>
        <w:t>, t</w:t>
      </w:r>
      <w:r w:rsidRPr="00EE4975">
        <w:rPr>
          <w:rFonts w:ascii="Georgia" w:hAnsi="Georgia"/>
          <w:sz w:val="24"/>
          <w:szCs w:val="24"/>
        </w:rPr>
        <w:t>each</w:t>
      </w:r>
      <w:r>
        <w:rPr>
          <w:rFonts w:ascii="Georgia" w:hAnsi="Georgia"/>
          <w:sz w:val="24"/>
          <w:szCs w:val="24"/>
        </w:rPr>
        <w:t>ing</w:t>
      </w:r>
      <w:r w:rsidRPr="00EE4975">
        <w:rPr>
          <w:rFonts w:ascii="Georgia" w:hAnsi="Georgia"/>
          <w:sz w:val="24"/>
          <w:szCs w:val="24"/>
        </w:rPr>
        <w:t xml:space="preserve"> the </w:t>
      </w:r>
      <w:r w:rsidR="00722700">
        <w:rPr>
          <w:rFonts w:ascii="Georgia" w:hAnsi="Georgia"/>
          <w:sz w:val="24"/>
          <w:szCs w:val="24"/>
        </w:rPr>
        <w:t>them</w:t>
      </w:r>
      <w:r w:rsidRPr="00EE4975">
        <w:rPr>
          <w:rFonts w:ascii="Georgia" w:hAnsi="Georgia"/>
          <w:sz w:val="24"/>
          <w:szCs w:val="24"/>
        </w:rPr>
        <w:t xml:space="preserve"> the people’s responses in the liturgy</w:t>
      </w:r>
      <w:r>
        <w:rPr>
          <w:rFonts w:ascii="Georgia" w:hAnsi="Georgia"/>
          <w:sz w:val="24"/>
          <w:szCs w:val="24"/>
        </w:rPr>
        <w:t xml:space="preserve">, </w:t>
      </w:r>
      <w:proofErr w:type="gramStart"/>
      <w:r>
        <w:rPr>
          <w:rFonts w:ascii="Georgia" w:hAnsi="Georgia"/>
          <w:sz w:val="24"/>
          <w:szCs w:val="24"/>
        </w:rPr>
        <w:t>a</w:t>
      </w:r>
      <w:r w:rsidR="00722700">
        <w:rPr>
          <w:rFonts w:ascii="Georgia" w:hAnsi="Georgia"/>
          <w:sz w:val="24"/>
          <w:szCs w:val="24"/>
        </w:rPr>
        <w:t>nd also</w:t>
      </w:r>
      <w:proofErr w:type="gramEnd"/>
      <w:r w:rsidR="00722700">
        <w:rPr>
          <w:rFonts w:ascii="Georgia" w:hAnsi="Georgia"/>
          <w:sz w:val="24"/>
          <w:szCs w:val="24"/>
        </w:rPr>
        <w:t xml:space="preserve"> </w:t>
      </w:r>
      <w:r w:rsidRPr="00EE4975">
        <w:rPr>
          <w:rFonts w:ascii="Georgia" w:hAnsi="Georgia"/>
          <w:sz w:val="24"/>
          <w:szCs w:val="24"/>
        </w:rPr>
        <w:t>the appropriate postures and gestures and the reasons for those postures and gestures</w:t>
      </w:r>
      <w:r>
        <w:rPr>
          <w:rFonts w:ascii="Georgia" w:hAnsi="Georgia"/>
          <w:sz w:val="24"/>
          <w:szCs w:val="24"/>
        </w:rPr>
        <w:t>.</w:t>
      </w:r>
    </w:p>
    <w:p w:rsidR="00EE4975" w:rsidRPr="00EE4975" w:rsidRDefault="00EE4975" w:rsidP="00EE4975">
      <w:pPr>
        <w:pStyle w:val="ListParagraph"/>
        <w:rPr>
          <w:rFonts w:ascii="Georgia" w:hAnsi="Georgia"/>
          <w:sz w:val="24"/>
          <w:szCs w:val="24"/>
        </w:rPr>
      </w:pPr>
    </w:p>
    <w:p w:rsidR="00F76461" w:rsidRPr="00C8714A" w:rsidRDefault="00F76461" w:rsidP="00105E49">
      <w:pPr>
        <w:pStyle w:val="ListParagraph"/>
        <w:numPr>
          <w:ilvl w:val="0"/>
          <w:numId w:val="9"/>
        </w:numPr>
        <w:spacing w:after="0" w:line="240" w:lineRule="auto"/>
        <w:rPr>
          <w:rFonts w:ascii="Georgia" w:hAnsi="Georgia"/>
          <w:sz w:val="24"/>
          <w:szCs w:val="24"/>
        </w:rPr>
      </w:pPr>
      <w:r w:rsidRPr="00F76461">
        <w:rPr>
          <w:rFonts w:ascii="Georgia" w:hAnsi="Georgia"/>
          <w:sz w:val="24"/>
          <w:szCs w:val="24"/>
        </w:rPr>
        <w:t xml:space="preserve">Share your own experiences.  Lead him or her closer to Christ by </w:t>
      </w:r>
      <w:r w:rsidRPr="009D35E7">
        <w:rPr>
          <w:rFonts w:ascii="Georgia" w:hAnsi="Georgia"/>
          <w:sz w:val="24"/>
          <w:szCs w:val="24"/>
        </w:rPr>
        <w:t>telling your catechumen</w:t>
      </w:r>
      <w:r w:rsidR="00492053" w:rsidRPr="00C8714A">
        <w:rPr>
          <w:rFonts w:ascii="Georgia" w:hAnsi="Georgia"/>
          <w:sz w:val="24"/>
          <w:szCs w:val="24"/>
        </w:rPr>
        <w:t xml:space="preserve"> or </w:t>
      </w:r>
      <w:r w:rsidRPr="009D35E7">
        <w:rPr>
          <w:rFonts w:ascii="Georgia" w:hAnsi="Georgia"/>
          <w:sz w:val="24"/>
          <w:szCs w:val="24"/>
        </w:rPr>
        <w:t xml:space="preserve">candidate about your own spiritual </w:t>
      </w:r>
      <w:r w:rsidR="00C8714A" w:rsidRPr="00C8714A">
        <w:rPr>
          <w:rFonts w:ascii="Georgia" w:hAnsi="Georgia"/>
          <w:sz w:val="24"/>
          <w:szCs w:val="24"/>
        </w:rPr>
        <w:t>j</w:t>
      </w:r>
      <w:r w:rsidRPr="00C8714A">
        <w:rPr>
          <w:rFonts w:ascii="Georgia" w:hAnsi="Georgia"/>
          <w:sz w:val="24"/>
          <w:szCs w:val="24"/>
        </w:rPr>
        <w:t xml:space="preserve">ourney. </w:t>
      </w:r>
    </w:p>
    <w:p w:rsidR="00F76461" w:rsidRPr="00C8714A" w:rsidRDefault="00F76461" w:rsidP="00105E49">
      <w:pPr>
        <w:spacing w:after="0" w:line="240" w:lineRule="auto"/>
        <w:rPr>
          <w:rFonts w:ascii="Georgia" w:hAnsi="Georgia"/>
          <w:sz w:val="24"/>
          <w:szCs w:val="24"/>
        </w:rPr>
      </w:pPr>
    </w:p>
    <w:p w:rsidR="00F76461" w:rsidRDefault="00F76461" w:rsidP="00105E49">
      <w:pPr>
        <w:pStyle w:val="ListParagraph"/>
        <w:numPr>
          <w:ilvl w:val="0"/>
          <w:numId w:val="9"/>
        </w:numPr>
        <w:spacing w:after="0" w:line="240" w:lineRule="auto"/>
        <w:rPr>
          <w:rFonts w:ascii="Georgia" w:hAnsi="Georgia"/>
          <w:sz w:val="24"/>
          <w:szCs w:val="24"/>
        </w:rPr>
      </w:pPr>
      <w:r w:rsidRPr="00F76461">
        <w:rPr>
          <w:rFonts w:ascii="Georgia" w:hAnsi="Georgia"/>
          <w:sz w:val="24"/>
          <w:szCs w:val="24"/>
        </w:rPr>
        <w:t xml:space="preserve">Spend time talking and listening.  Help your </w:t>
      </w:r>
      <w:r>
        <w:rPr>
          <w:rFonts w:ascii="Georgia" w:hAnsi="Georgia"/>
          <w:sz w:val="24"/>
          <w:szCs w:val="24"/>
        </w:rPr>
        <w:t xml:space="preserve">catechumen or </w:t>
      </w:r>
      <w:r w:rsidRPr="00F76461">
        <w:rPr>
          <w:rFonts w:ascii="Georgia" w:hAnsi="Georgia"/>
          <w:sz w:val="24"/>
          <w:szCs w:val="24"/>
        </w:rPr>
        <w:t xml:space="preserve">candidate grow in      </w:t>
      </w:r>
      <w:r w:rsidRPr="009D35E7">
        <w:rPr>
          <w:rFonts w:ascii="Georgia" w:hAnsi="Georgia"/>
          <w:sz w:val="24"/>
          <w:szCs w:val="24"/>
        </w:rPr>
        <w:t>understanding and acceptance of Christ and the teachings of</w:t>
      </w:r>
      <w:r w:rsidRPr="00C8714A">
        <w:rPr>
          <w:rFonts w:ascii="Georgia" w:hAnsi="Georgia"/>
          <w:sz w:val="24"/>
          <w:szCs w:val="24"/>
        </w:rPr>
        <w:t xml:space="preserve"> </w:t>
      </w:r>
      <w:r w:rsidR="00C8714A" w:rsidRPr="00C8714A">
        <w:rPr>
          <w:rFonts w:ascii="Georgia" w:hAnsi="Georgia"/>
          <w:sz w:val="24"/>
          <w:szCs w:val="24"/>
        </w:rPr>
        <w:t>H</w:t>
      </w:r>
      <w:r w:rsidRPr="00C8714A">
        <w:rPr>
          <w:rFonts w:ascii="Georgia" w:hAnsi="Georgia"/>
          <w:sz w:val="24"/>
          <w:szCs w:val="24"/>
        </w:rPr>
        <w:t>is Church.</w:t>
      </w:r>
    </w:p>
    <w:p w:rsidR="00105E49" w:rsidRPr="00105E49" w:rsidRDefault="00105E49" w:rsidP="00105E49">
      <w:pPr>
        <w:spacing w:after="0" w:line="240" w:lineRule="auto"/>
        <w:rPr>
          <w:rFonts w:ascii="Georgia" w:hAnsi="Georgia"/>
          <w:sz w:val="24"/>
          <w:szCs w:val="24"/>
        </w:rPr>
      </w:pPr>
    </w:p>
    <w:p w:rsidR="00105E49" w:rsidRPr="00105E49" w:rsidRDefault="00F76461" w:rsidP="00105E49">
      <w:pPr>
        <w:pStyle w:val="ListParagraph"/>
        <w:numPr>
          <w:ilvl w:val="0"/>
          <w:numId w:val="9"/>
        </w:numPr>
        <w:spacing w:after="0" w:line="240" w:lineRule="auto"/>
        <w:rPr>
          <w:rFonts w:ascii="Georgia" w:hAnsi="Georgia"/>
          <w:sz w:val="24"/>
          <w:szCs w:val="24"/>
        </w:rPr>
      </w:pPr>
      <w:r w:rsidRPr="009D35E7">
        <w:rPr>
          <w:rFonts w:ascii="Georgia" w:hAnsi="Georgia"/>
          <w:sz w:val="24"/>
          <w:szCs w:val="24"/>
        </w:rPr>
        <w:t xml:space="preserve">Pray for your catechumen or candidate regularly.  Pray that he or she will not only come to know about the </w:t>
      </w:r>
      <w:r w:rsidR="00722700">
        <w:rPr>
          <w:rFonts w:ascii="Georgia" w:hAnsi="Georgia"/>
          <w:sz w:val="24"/>
          <w:szCs w:val="24"/>
        </w:rPr>
        <w:t>f</w:t>
      </w:r>
      <w:r w:rsidRPr="009D35E7">
        <w:rPr>
          <w:rFonts w:ascii="Georgia" w:hAnsi="Georgia"/>
          <w:sz w:val="24"/>
          <w:szCs w:val="24"/>
        </w:rPr>
        <w:t xml:space="preserve">aith but also will encounter Christ while preparing to receive the sacrament(s).  As a sponsor, commit to lifting your catechumen or candidate up in prayer every day. </w:t>
      </w:r>
    </w:p>
    <w:p w:rsidR="009D35E7" w:rsidRPr="009D35E7" w:rsidRDefault="009D35E7" w:rsidP="00105E49">
      <w:pPr>
        <w:pStyle w:val="ListParagraph"/>
        <w:spacing w:after="0" w:line="240" w:lineRule="auto"/>
        <w:rPr>
          <w:rFonts w:ascii="Georgia" w:hAnsi="Georgia"/>
          <w:sz w:val="24"/>
          <w:szCs w:val="24"/>
        </w:rPr>
      </w:pPr>
    </w:p>
    <w:p w:rsidR="00F76461" w:rsidRPr="009D35E7" w:rsidRDefault="00F76461" w:rsidP="00105E49">
      <w:pPr>
        <w:pStyle w:val="ListParagraph"/>
        <w:numPr>
          <w:ilvl w:val="0"/>
          <w:numId w:val="9"/>
        </w:numPr>
        <w:spacing w:after="0" w:line="240" w:lineRule="auto"/>
        <w:rPr>
          <w:rFonts w:ascii="Georgia" w:hAnsi="Georgia"/>
          <w:sz w:val="24"/>
          <w:szCs w:val="24"/>
        </w:rPr>
      </w:pPr>
      <w:r w:rsidRPr="009D35E7">
        <w:rPr>
          <w:rFonts w:ascii="Georgia" w:hAnsi="Georgia"/>
          <w:sz w:val="24"/>
          <w:szCs w:val="24"/>
        </w:rPr>
        <w:t xml:space="preserve">Encourage him or her to grow in virtue and to set aside any habits that would prevent his or her soul from being fully open and ready to receive all the gifts that God wants to give through the sacraments. </w:t>
      </w:r>
    </w:p>
    <w:p w:rsidR="00F76461" w:rsidRPr="00F76461" w:rsidRDefault="00F76461" w:rsidP="00F76461">
      <w:pPr>
        <w:rPr>
          <w:rFonts w:ascii="Georgia" w:hAnsi="Georgia"/>
          <w:sz w:val="24"/>
          <w:szCs w:val="24"/>
        </w:rPr>
      </w:pPr>
    </w:p>
    <w:p w:rsidR="00F76461" w:rsidRDefault="00F76461" w:rsidP="00F76461">
      <w:pPr>
        <w:rPr>
          <w:rFonts w:ascii="Georgia" w:hAnsi="Georgia"/>
          <w:b/>
          <w:sz w:val="24"/>
          <w:szCs w:val="24"/>
        </w:rPr>
      </w:pPr>
    </w:p>
    <w:p w:rsidR="00105E49" w:rsidRDefault="00105E49" w:rsidP="00EE4975">
      <w:pPr>
        <w:jc w:val="center"/>
        <w:rPr>
          <w:rFonts w:ascii="Georgia" w:hAnsi="Georgia"/>
          <w:b/>
          <w:sz w:val="24"/>
          <w:szCs w:val="24"/>
        </w:rPr>
      </w:pPr>
      <w:r w:rsidRPr="00105E49">
        <w:rPr>
          <w:noProof/>
        </w:rPr>
        <w:drawing>
          <wp:inline distT="0" distB="0" distL="0" distR="0" wp14:anchorId="1972F93A" wp14:editId="18451D15">
            <wp:extent cx="500062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922" cy="3333948"/>
                    </a:xfrm>
                    <a:prstGeom prst="rect">
                      <a:avLst/>
                    </a:prstGeom>
                  </pic:spPr>
                </pic:pic>
              </a:graphicData>
            </a:graphic>
          </wp:inline>
        </w:drawing>
      </w:r>
    </w:p>
    <w:p w:rsidR="003C05B2" w:rsidRDefault="003C05B2" w:rsidP="00BD47BD">
      <w:pPr>
        <w:jc w:val="center"/>
        <w:rPr>
          <w:rFonts w:ascii="Georgia" w:hAnsi="Georgia"/>
          <w:b/>
          <w:sz w:val="24"/>
          <w:szCs w:val="24"/>
        </w:rPr>
      </w:pPr>
    </w:p>
    <w:p w:rsidR="002C667A" w:rsidRPr="00492053" w:rsidRDefault="002C667A" w:rsidP="00BD47BD">
      <w:pPr>
        <w:jc w:val="center"/>
        <w:rPr>
          <w:rFonts w:ascii="Georgia" w:hAnsi="Georgia"/>
          <w:b/>
          <w:color w:val="FF0000"/>
          <w:sz w:val="24"/>
          <w:szCs w:val="24"/>
        </w:rPr>
      </w:pPr>
      <w:r w:rsidRPr="00F76461">
        <w:rPr>
          <w:rFonts w:ascii="Georgia" w:hAnsi="Georgia"/>
          <w:b/>
          <w:sz w:val="24"/>
          <w:szCs w:val="24"/>
        </w:rPr>
        <w:lastRenderedPageBreak/>
        <w:t>Seek the Community for Advice</w:t>
      </w:r>
    </w:p>
    <w:p w:rsidR="00E51F6A" w:rsidRDefault="00E51F6A" w:rsidP="00BD47BD">
      <w:pPr>
        <w:rPr>
          <w:rFonts w:ascii="Georgia" w:hAnsi="Georgia"/>
          <w:sz w:val="24"/>
          <w:szCs w:val="24"/>
        </w:rPr>
      </w:pPr>
      <w:r>
        <w:rPr>
          <w:rFonts w:ascii="Georgia" w:hAnsi="Georgia"/>
          <w:sz w:val="24"/>
          <w:szCs w:val="24"/>
        </w:rPr>
        <w:t>The great beauty of the Catholic Faith is that you are never alone!  Seek out the wisdom of your own faith mentors, clergy, fellow godparents</w:t>
      </w:r>
      <w:r w:rsidR="00EE4975">
        <w:rPr>
          <w:rFonts w:ascii="Georgia" w:hAnsi="Georgia"/>
          <w:sz w:val="24"/>
          <w:szCs w:val="24"/>
        </w:rPr>
        <w:t xml:space="preserve"> and sponsors</w:t>
      </w:r>
      <w:r>
        <w:rPr>
          <w:rFonts w:ascii="Georgia" w:hAnsi="Georgia"/>
          <w:sz w:val="24"/>
          <w:szCs w:val="24"/>
        </w:rPr>
        <w:t>, or the multitude of resources found online.  Here are f</w:t>
      </w:r>
      <w:r w:rsidR="00BD47BD">
        <w:rPr>
          <w:rFonts w:ascii="Georgia" w:hAnsi="Georgia"/>
          <w:sz w:val="24"/>
          <w:szCs w:val="24"/>
        </w:rPr>
        <w:t>our</w:t>
      </w:r>
      <w:r>
        <w:rPr>
          <w:rFonts w:ascii="Georgia" w:hAnsi="Georgia"/>
          <w:sz w:val="24"/>
          <w:szCs w:val="24"/>
        </w:rPr>
        <w:t xml:space="preserve"> sites to begin your research:</w:t>
      </w:r>
    </w:p>
    <w:p w:rsidR="00BB57B9" w:rsidRPr="00E51F6A" w:rsidRDefault="00BB57B9" w:rsidP="00E51F6A">
      <w:pPr>
        <w:jc w:val="center"/>
        <w:rPr>
          <w:rFonts w:ascii="Georgia" w:hAnsi="Georgia"/>
          <w:sz w:val="24"/>
          <w:szCs w:val="24"/>
        </w:rPr>
      </w:pPr>
    </w:p>
    <w:p w:rsidR="00EE4975" w:rsidRPr="00EE4975" w:rsidRDefault="00EE4975" w:rsidP="00EE4975">
      <w:pPr>
        <w:rPr>
          <w:rFonts w:ascii="Georgia" w:hAnsi="Georgia"/>
          <w:sz w:val="24"/>
          <w:szCs w:val="24"/>
        </w:rPr>
      </w:pPr>
      <w:r w:rsidRPr="00EE4975">
        <w:rPr>
          <w:rFonts w:ascii="Georgia" w:hAnsi="Georgia"/>
          <w:sz w:val="24"/>
          <w:szCs w:val="24"/>
        </w:rPr>
        <w:t>Role of the Sponsor</w:t>
      </w:r>
    </w:p>
    <w:p w:rsidR="00EE4975" w:rsidRDefault="004B0A60" w:rsidP="00EE4975">
      <w:pPr>
        <w:rPr>
          <w:rFonts w:ascii="Georgia" w:hAnsi="Georgia"/>
          <w:sz w:val="24"/>
          <w:szCs w:val="24"/>
        </w:rPr>
      </w:pPr>
      <w:hyperlink r:id="rId12" w:history="1">
        <w:r w:rsidR="00EE4975" w:rsidRPr="00EE4975">
          <w:rPr>
            <w:rStyle w:val="Hyperlink"/>
            <w:rFonts w:ascii="Georgia" w:hAnsi="Georgia"/>
            <w:sz w:val="24"/>
            <w:szCs w:val="24"/>
          </w:rPr>
          <w:t>https://teamrcia.com/2007/08/sponsors-nine-things-to-know-before-you-say-yes/</w:t>
        </w:r>
      </w:hyperlink>
    </w:p>
    <w:p w:rsidR="00EE4975" w:rsidRPr="00EE4975" w:rsidRDefault="00EE4975" w:rsidP="00EE4975">
      <w:pPr>
        <w:rPr>
          <w:rFonts w:ascii="Georgia" w:hAnsi="Georgia"/>
          <w:sz w:val="24"/>
          <w:szCs w:val="24"/>
        </w:rPr>
      </w:pPr>
    </w:p>
    <w:p w:rsidR="00EE4975" w:rsidRPr="00EE4975" w:rsidRDefault="00EE4975" w:rsidP="00EE4975">
      <w:pPr>
        <w:rPr>
          <w:rFonts w:ascii="Georgia" w:hAnsi="Georgia"/>
          <w:sz w:val="24"/>
          <w:szCs w:val="24"/>
        </w:rPr>
      </w:pPr>
      <w:r w:rsidRPr="00EE4975">
        <w:rPr>
          <w:rFonts w:ascii="Georgia" w:hAnsi="Georgia"/>
          <w:sz w:val="24"/>
          <w:szCs w:val="24"/>
        </w:rPr>
        <w:t>Prayer suggestions for RCIA Sponsors</w:t>
      </w:r>
    </w:p>
    <w:p w:rsidR="00EE4975" w:rsidRPr="00EE4975" w:rsidRDefault="004B0A60" w:rsidP="00EE4975">
      <w:pPr>
        <w:rPr>
          <w:rFonts w:ascii="Georgia" w:hAnsi="Georgia"/>
          <w:sz w:val="24"/>
          <w:szCs w:val="24"/>
        </w:rPr>
      </w:pPr>
      <w:hyperlink r:id="rId13" w:history="1">
        <w:r w:rsidR="00EE4975" w:rsidRPr="00EE4975">
          <w:rPr>
            <w:rStyle w:val="Hyperlink"/>
            <w:rFonts w:ascii="Georgia" w:hAnsi="Georgia"/>
            <w:sz w:val="24"/>
            <w:szCs w:val="24"/>
          </w:rPr>
          <w:t>https://teamrcia.com/2012/03/five-essential-elements-of-an-rcia-sponsors-job-description/</w:t>
        </w:r>
      </w:hyperlink>
    </w:p>
    <w:p w:rsidR="00EE4975" w:rsidRDefault="00EE4975" w:rsidP="00105E49">
      <w:pPr>
        <w:rPr>
          <w:rFonts w:ascii="Georgia" w:hAnsi="Georgia"/>
          <w:sz w:val="24"/>
          <w:szCs w:val="24"/>
        </w:rPr>
      </w:pPr>
    </w:p>
    <w:p w:rsidR="00105E49" w:rsidRPr="00105E49" w:rsidRDefault="00105E49" w:rsidP="00105E49">
      <w:pPr>
        <w:rPr>
          <w:rFonts w:ascii="Georgia" w:hAnsi="Georgia"/>
          <w:sz w:val="24"/>
          <w:szCs w:val="24"/>
        </w:rPr>
      </w:pPr>
      <w:r w:rsidRPr="00105E49">
        <w:rPr>
          <w:rFonts w:ascii="Georgia" w:hAnsi="Georgia"/>
          <w:sz w:val="24"/>
          <w:szCs w:val="24"/>
        </w:rPr>
        <w:t xml:space="preserve">How to Be A </w:t>
      </w:r>
      <w:r w:rsidR="00BB57B9">
        <w:rPr>
          <w:rFonts w:ascii="Georgia" w:hAnsi="Georgia"/>
          <w:sz w:val="24"/>
          <w:szCs w:val="24"/>
        </w:rPr>
        <w:t>G</w:t>
      </w:r>
      <w:r w:rsidRPr="00105E49">
        <w:rPr>
          <w:rFonts w:ascii="Georgia" w:hAnsi="Georgia"/>
          <w:sz w:val="24"/>
          <w:szCs w:val="24"/>
        </w:rPr>
        <w:t>reat RCIA Sponsor</w:t>
      </w:r>
    </w:p>
    <w:p w:rsidR="00105E49" w:rsidRDefault="004B0A60" w:rsidP="00105E49">
      <w:pPr>
        <w:rPr>
          <w:rFonts w:ascii="Georgia" w:hAnsi="Georgia"/>
          <w:sz w:val="24"/>
          <w:szCs w:val="24"/>
        </w:rPr>
      </w:pPr>
      <w:hyperlink r:id="rId14" w:history="1">
        <w:r w:rsidR="00105E49" w:rsidRPr="00105E49">
          <w:rPr>
            <w:rStyle w:val="Hyperlink"/>
            <w:rFonts w:ascii="Georgia" w:hAnsi="Georgia"/>
            <w:sz w:val="24"/>
            <w:szCs w:val="24"/>
          </w:rPr>
          <w:t>https://catholicmom.com/2013/01/20/tips-for-rcia-sponsors/</w:t>
        </w:r>
      </w:hyperlink>
      <w:r w:rsidR="00105E49" w:rsidRPr="00105E49">
        <w:rPr>
          <w:rFonts w:ascii="Georgia" w:hAnsi="Georgia"/>
          <w:sz w:val="24"/>
          <w:szCs w:val="24"/>
        </w:rPr>
        <w:t xml:space="preserve"> </w:t>
      </w:r>
    </w:p>
    <w:p w:rsidR="00BB57B9" w:rsidRPr="00105E49" w:rsidRDefault="00BB57B9" w:rsidP="00105E49">
      <w:pPr>
        <w:rPr>
          <w:rFonts w:ascii="Georgia" w:hAnsi="Georgia"/>
          <w:sz w:val="24"/>
          <w:szCs w:val="24"/>
        </w:rPr>
      </w:pPr>
    </w:p>
    <w:p w:rsidR="00E51F6A" w:rsidRPr="00105E49" w:rsidRDefault="00BB57B9" w:rsidP="00105E49">
      <w:pPr>
        <w:rPr>
          <w:rFonts w:ascii="Georgia" w:hAnsi="Georgia"/>
          <w:sz w:val="24"/>
          <w:szCs w:val="24"/>
        </w:rPr>
      </w:pPr>
      <w:r>
        <w:rPr>
          <w:rFonts w:ascii="Georgia" w:hAnsi="Georgia"/>
          <w:sz w:val="24"/>
          <w:szCs w:val="24"/>
        </w:rPr>
        <w:t xml:space="preserve">RCIA (with Children): </w:t>
      </w:r>
      <w:r w:rsidR="00E51F6A" w:rsidRPr="00105E49">
        <w:rPr>
          <w:rFonts w:ascii="Georgia" w:hAnsi="Georgia"/>
          <w:sz w:val="24"/>
          <w:szCs w:val="24"/>
        </w:rPr>
        <w:t xml:space="preserve">Tips </w:t>
      </w:r>
      <w:proofErr w:type="gramStart"/>
      <w:r w:rsidR="00E51F6A" w:rsidRPr="00105E49">
        <w:rPr>
          <w:rFonts w:ascii="Georgia" w:hAnsi="Georgia"/>
          <w:sz w:val="24"/>
          <w:szCs w:val="24"/>
        </w:rPr>
        <w:t>For</w:t>
      </w:r>
      <w:proofErr w:type="gramEnd"/>
      <w:r w:rsidR="00E51F6A" w:rsidRPr="00105E49">
        <w:rPr>
          <w:rFonts w:ascii="Georgia" w:hAnsi="Georgia"/>
          <w:sz w:val="24"/>
          <w:szCs w:val="24"/>
        </w:rPr>
        <w:t xml:space="preserve"> Raising Faith-Filled Children</w:t>
      </w:r>
    </w:p>
    <w:p w:rsidR="00105E49" w:rsidRPr="00105E49" w:rsidRDefault="004B0A60" w:rsidP="00105E49">
      <w:pPr>
        <w:rPr>
          <w:rFonts w:ascii="Georgia" w:hAnsi="Georgia"/>
          <w:sz w:val="24"/>
          <w:szCs w:val="24"/>
        </w:rPr>
      </w:pPr>
      <w:hyperlink r:id="rId15" w:history="1">
        <w:r w:rsidR="00105E49" w:rsidRPr="00105E49">
          <w:rPr>
            <w:rStyle w:val="Hyperlink"/>
            <w:rFonts w:ascii="Georgia" w:hAnsi="Georgia"/>
            <w:sz w:val="24"/>
            <w:szCs w:val="24"/>
          </w:rPr>
          <w:t>https://diolc.org/files/marriage/conference/Tips-for-Raising-Faith-Filled-Children.pdf</w:t>
        </w:r>
      </w:hyperlink>
      <w:r w:rsidR="00105E49" w:rsidRPr="00105E49">
        <w:rPr>
          <w:rFonts w:ascii="Georgia" w:hAnsi="Georgia"/>
          <w:sz w:val="24"/>
          <w:szCs w:val="24"/>
        </w:rPr>
        <w:t xml:space="preserve"> </w:t>
      </w:r>
    </w:p>
    <w:p w:rsidR="00105E49" w:rsidRDefault="00105E49" w:rsidP="00105E49">
      <w:pPr>
        <w:rPr>
          <w:rFonts w:ascii="Georgia" w:hAnsi="Georgia"/>
          <w:sz w:val="24"/>
          <w:szCs w:val="24"/>
        </w:rPr>
      </w:pPr>
    </w:p>
    <w:p w:rsidR="00105E49" w:rsidRDefault="005A2CDC" w:rsidP="00105E49">
      <w:pPr>
        <w:rPr>
          <w:rFonts w:ascii="Georgia" w:hAnsi="Georgia"/>
          <w:sz w:val="24"/>
          <w:szCs w:val="24"/>
        </w:rPr>
      </w:pPr>
      <w:r w:rsidRPr="005A2CDC">
        <w:rPr>
          <w:rFonts w:ascii="Georgia" w:hAnsi="Georgia"/>
          <w:noProof/>
          <w:sz w:val="24"/>
          <w:szCs w:val="24"/>
        </w:rPr>
        <w:drawing>
          <wp:anchor distT="0" distB="0" distL="114300" distR="114300" simplePos="0" relativeHeight="251680768" behindDoc="0" locked="0" layoutInCell="1" allowOverlap="1">
            <wp:simplePos x="0" y="0"/>
            <wp:positionH relativeFrom="margin">
              <wp:align>center</wp:align>
            </wp:positionH>
            <wp:positionV relativeFrom="paragraph">
              <wp:posOffset>143510</wp:posOffset>
            </wp:positionV>
            <wp:extent cx="4295775" cy="3124835"/>
            <wp:effectExtent l="0" t="0" r="9525" b="0"/>
            <wp:wrapThrough wrapText="bothSides">
              <wp:wrapPolygon edited="0">
                <wp:start x="0" y="0"/>
                <wp:lineTo x="0" y="21464"/>
                <wp:lineTo x="21552" y="21464"/>
                <wp:lineTo x="21552" y="0"/>
                <wp:lineTo x="0" y="0"/>
              </wp:wrapPolygon>
            </wp:wrapThrough>
            <wp:docPr id="9" name="Picture 9" descr="Image result for RCIA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CIA spons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E49" w:rsidRDefault="00105E49" w:rsidP="00105E49">
      <w:pPr>
        <w:rPr>
          <w:rFonts w:ascii="Georgia" w:hAnsi="Georgia"/>
          <w:sz w:val="24"/>
          <w:szCs w:val="24"/>
        </w:rPr>
      </w:pPr>
    </w:p>
    <w:p w:rsidR="00105E49" w:rsidRDefault="00105E49" w:rsidP="00105E49">
      <w:pPr>
        <w:rPr>
          <w:rFonts w:ascii="Georgia" w:hAnsi="Georgia"/>
          <w:sz w:val="24"/>
          <w:szCs w:val="24"/>
        </w:rPr>
      </w:pPr>
    </w:p>
    <w:p w:rsidR="00105E49" w:rsidRDefault="00105E49" w:rsidP="00105E49">
      <w:pPr>
        <w:rPr>
          <w:rFonts w:ascii="Georgia" w:hAnsi="Georgia"/>
          <w:sz w:val="24"/>
          <w:szCs w:val="24"/>
        </w:rPr>
      </w:pPr>
    </w:p>
    <w:p w:rsidR="00105E49" w:rsidRDefault="00105E49" w:rsidP="00105E49">
      <w:pPr>
        <w:rPr>
          <w:rFonts w:ascii="Georgia" w:hAnsi="Georgia"/>
          <w:sz w:val="24"/>
          <w:szCs w:val="24"/>
        </w:rPr>
      </w:pPr>
    </w:p>
    <w:p w:rsidR="00105E49" w:rsidRDefault="00105E49" w:rsidP="00105E49">
      <w:pPr>
        <w:rPr>
          <w:rFonts w:ascii="Georgia" w:hAnsi="Georgia"/>
          <w:sz w:val="24"/>
          <w:szCs w:val="24"/>
        </w:rPr>
      </w:pPr>
    </w:p>
    <w:p w:rsidR="00105E49" w:rsidRDefault="00105E49" w:rsidP="00105E49">
      <w:pPr>
        <w:rPr>
          <w:rFonts w:ascii="Georgia" w:hAnsi="Georgia"/>
          <w:sz w:val="24"/>
          <w:szCs w:val="24"/>
        </w:rPr>
      </w:pPr>
    </w:p>
    <w:p w:rsidR="00105E49" w:rsidRPr="00105E49" w:rsidRDefault="00105E49" w:rsidP="00105E49">
      <w:pPr>
        <w:rPr>
          <w:rFonts w:ascii="Georgia" w:hAnsi="Georgia"/>
          <w:sz w:val="24"/>
          <w:szCs w:val="24"/>
        </w:rPr>
      </w:pPr>
    </w:p>
    <w:p w:rsidR="00E51F6A" w:rsidRPr="00E51F6A" w:rsidRDefault="00E51F6A" w:rsidP="00E51F6A">
      <w:pPr>
        <w:rPr>
          <w:rFonts w:ascii="Georgia" w:hAnsi="Georgia"/>
          <w:sz w:val="24"/>
          <w:szCs w:val="24"/>
        </w:rPr>
      </w:pPr>
    </w:p>
    <w:p w:rsidR="00E761FA" w:rsidRDefault="00E761FA" w:rsidP="00955EC8">
      <w:pPr>
        <w:jc w:val="center"/>
        <w:rPr>
          <w:rFonts w:ascii="Georgia" w:hAnsi="Georgia"/>
          <w:i/>
          <w:color w:val="FFFFFF" w:themeColor="background1"/>
          <w:sz w:val="28"/>
          <w:szCs w:val="28"/>
        </w:rPr>
      </w:pPr>
    </w:p>
    <w:p w:rsidR="00E761FA" w:rsidRPr="00955EC8" w:rsidRDefault="00E761FA" w:rsidP="00955EC8">
      <w:pPr>
        <w:jc w:val="center"/>
        <w:rPr>
          <w:rFonts w:ascii="Georgia" w:hAnsi="Georgia"/>
          <w:i/>
          <w:color w:val="FFFFFF" w:themeColor="background1"/>
          <w:sz w:val="28"/>
          <w:szCs w:val="28"/>
        </w:rPr>
      </w:pPr>
    </w:p>
    <w:p w:rsidR="00977854" w:rsidRPr="008E1667" w:rsidRDefault="00977854" w:rsidP="008E1667">
      <w:pPr>
        <w:jc w:val="center"/>
        <w:rPr>
          <w:rFonts w:ascii="Georgia" w:hAnsi="Georgia"/>
          <w:sz w:val="24"/>
          <w:szCs w:val="24"/>
        </w:rPr>
      </w:pPr>
      <w:r w:rsidRPr="008E1667">
        <w:rPr>
          <w:rFonts w:ascii="Georgia" w:hAnsi="Georgia"/>
          <w:b/>
          <w:sz w:val="24"/>
          <w:szCs w:val="24"/>
        </w:rPr>
        <w:lastRenderedPageBreak/>
        <w:t>Reflections from Veteran Godparents</w:t>
      </w:r>
      <w:r w:rsidR="00EE4975">
        <w:rPr>
          <w:rFonts w:ascii="Georgia" w:hAnsi="Georgia"/>
          <w:b/>
          <w:sz w:val="24"/>
          <w:szCs w:val="24"/>
        </w:rPr>
        <w:t xml:space="preserve"> and Sponsors</w:t>
      </w:r>
      <w:r w:rsidRPr="008E1667">
        <w:rPr>
          <w:rFonts w:ascii="Georgia" w:hAnsi="Georgia"/>
          <w:b/>
          <w:sz w:val="24"/>
          <w:szCs w:val="24"/>
        </w:rPr>
        <w:t xml:space="preserve">: </w:t>
      </w:r>
      <w:r w:rsidR="00DE758E">
        <w:rPr>
          <w:rFonts w:ascii="Georgia" w:hAnsi="Georgia"/>
          <w:b/>
          <w:sz w:val="24"/>
          <w:szCs w:val="24"/>
        </w:rPr>
        <w:t>Hopeful</w:t>
      </w:r>
      <w:r w:rsidRPr="008E1667">
        <w:rPr>
          <w:rFonts w:ascii="Georgia" w:hAnsi="Georgia"/>
          <w:b/>
          <w:sz w:val="24"/>
          <w:szCs w:val="24"/>
        </w:rPr>
        <w:t xml:space="preserve"> Stories</w:t>
      </w:r>
    </w:p>
    <w:p w:rsidR="000A3FEF" w:rsidRDefault="001E1675" w:rsidP="00FA36D3">
      <w:pPr>
        <w:rPr>
          <w:rFonts w:ascii="Georgia" w:hAnsi="Georgia"/>
          <w:sz w:val="24"/>
          <w:szCs w:val="24"/>
        </w:rPr>
      </w:pPr>
      <w:r w:rsidRPr="008E1667">
        <w:rPr>
          <w:rFonts w:ascii="Georgia" w:hAnsi="Georgia"/>
          <w:sz w:val="24"/>
          <w:szCs w:val="24"/>
        </w:rPr>
        <w:t xml:space="preserve">What does it look like to have a life-long relationship with your neophyte?  We asked Catholics who have lived out their promises as </w:t>
      </w:r>
      <w:r w:rsidR="00F4730D">
        <w:rPr>
          <w:rFonts w:ascii="Georgia" w:hAnsi="Georgia"/>
          <w:sz w:val="24"/>
          <w:szCs w:val="24"/>
        </w:rPr>
        <w:t xml:space="preserve">an RCIA </w:t>
      </w:r>
      <w:r w:rsidR="00EE4975">
        <w:rPr>
          <w:rFonts w:ascii="Georgia" w:hAnsi="Georgia"/>
          <w:sz w:val="24"/>
          <w:szCs w:val="24"/>
        </w:rPr>
        <w:t xml:space="preserve">godparent or </w:t>
      </w:r>
      <w:r w:rsidRPr="008E1667">
        <w:rPr>
          <w:rFonts w:ascii="Georgia" w:hAnsi="Georgia"/>
          <w:sz w:val="24"/>
          <w:szCs w:val="24"/>
        </w:rPr>
        <w:t>sponsor to share their experience:</w:t>
      </w:r>
    </w:p>
    <w:p w:rsidR="009E15FE" w:rsidRPr="009E15FE" w:rsidRDefault="00F4730D" w:rsidP="00F4730D">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6672" behindDoc="0" locked="0" layoutInCell="1" allowOverlap="1">
                <wp:simplePos x="0" y="0"/>
                <wp:positionH relativeFrom="column">
                  <wp:posOffset>-371475</wp:posOffset>
                </wp:positionH>
                <wp:positionV relativeFrom="paragraph">
                  <wp:posOffset>363855</wp:posOffset>
                </wp:positionV>
                <wp:extent cx="3095625" cy="3162300"/>
                <wp:effectExtent l="38100" t="38100" r="47625" b="38100"/>
                <wp:wrapNone/>
                <wp:docPr id="25" name="Text Box 25"/>
                <wp:cNvGraphicFramePr/>
                <a:graphic xmlns:a="http://schemas.openxmlformats.org/drawingml/2006/main">
                  <a:graphicData uri="http://schemas.microsoft.com/office/word/2010/wordprocessingShape">
                    <wps:wsp>
                      <wps:cNvSpPr txBox="1"/>
                      <wps:spPr>
                        <a:xfrm>
                          <a:off x="0" y="0"/>
                          <a:ext cx="3095625" cy="3162300"/>
                        </a:xfrm>
                        <a:prstGeom prst="rect">
                          <a:avLst/>
                        </a:prstGeom>
                        <a:solidFill>
                          <a:schemeClr val="lt1"/>
                        </a:solidFill>
                        <a:ln w="76200">
                          <a:solidFill>
                            <a:schemeClr val="accent6"/>
                          </a:solidFill>
                        </a:ln>
                      </wps:spPr>
                      <wps:txbx>
                        <w:txbxContent>
                          <w:p w:rsidR="00F4730D" w:rsidRPr="00F4730D" w:rsidRDefault="00722700" w:rsidP="00F4730D">
                            <w:pPr>
                              <w:rPr>
                                <w:rFonts w:ascii="Georgia" w:hAnsi="Georgia"/>
                                <w:sz w:val="24"/>
                                <w:szCs w:val="24"/>
                              </w:rPr>
                            </w:pPr>
                            <w:r>
                              <w:rPr>
                                <w:rFonts w:ascii="Georgia" w:hAnsi="Georgia"/>
                                <w:sz w:val="24"/>
                                <w:szCs w:val="24"/>
                              </w:rPr>
                              <w:t>“</w:t>
                            </w:r>
                            <w:r w:rsidR="00F4730D" w:rsidRPr="00F4730D">
                              <w:rPr>
                                <w:rFonts w:ascii="Georgia" w:hAnsi="Georgia"/>
                                <w:sz w:val="24"/>
                                <w:szCs w:val="24"/>
                              </w:rPr>
                              <w:t>I sponsored Gabriela, a 10-year old girl, as she received the sacraments for the first time at the Easter Vigil.  She told me that she felt like a queen on that day, all dressed in white.  I remind her on days when she is lonely or sad that she is now that queen forever! We get ice cream together, share laughter, and enjoy one another’s company.  Although she is a child, she continues to teach me about my own faith through her questions!  I smile every time I see her family come to church, and I make sure they are connected to all the parish activities.  Being a sponsor is as simple as loving a child!” ~Flor</w:t>
                            </w:r>
                          </w:p>
                          <w:p w:rsidR="00F4730D" w:rsidRDefault="00F4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9.25pt;margin-top:28.65pt;width:243.75pt;height:2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" fillcolor="white [3201]" strokecolor="#70ad47 [3209]" strokeweight="6pt">
                <v:textbox>
                  <w:txbxContent>
                    <w:p w:rsidR="00F4730D" w:rsidRPr="00F4730D" w:rsidRDefault="00722700" w:rsidP="00F4730D">
                      <w:pPr>
                        <w:rPr>
                          <w:rFonts w:ascii="Georgia" w:hAnsi="Georgia"/>
                          <w:sz w:val="24"/>
                          <w:szCs w:val="24"/>
                        </w:rPr>
                      </w:pPr>
                      <w:r>
                        <w:rPr>
                          <w:rFonts w:ascii="Georgia" w:hAnsi="Georgia"/>
                          <w:sz w:val="24"/>
                          <w:szCs w:val="24"/>
                        </w:rPr>
                        <w:t>“</w:t>
                      </w:r>
                      <w:r w:rsidR="00F4730D" w:rsidRPr="00F4730D">
                        <w:rPr>
                          <w:rFonts w:ascii="Georgia" w:hAnsi="Georgia"/>
                          <w:sz w:val="24"/>
                          <w:szCs w:val="24"/>
                        </w:rPr>
                        <w:t>I sponsored Gabriela, a 10-year old girl, as she received the sacraments for the first time at the Easter Vigil.  She told me that she felt like a queen on that day, all dressed in white.  I remind her on days when she is lonely or sad that she is now that queen forever! We get ice cream together, share laughter, and enjoy one another’s company.  Although she is a child, she continues to teach me about my own faith through her questions!  I smile every time I see her family come to church, and I make sure they are connected to all the parish activities.  Being a sponsor is as simple as loving a child!” ~Flor</w:t>
                      </w:r>
                    </w:p>
                    <w:p w:rsidR="00F4730D" w:rsidRDefault="00F4730D"/>
                  </w:txbxContent>
                </v:textbox>
              </v:shape>
            </w:pict>
          </mc:Fallback>
        </mc:AlternateContent>
      </w:r>
    </w:p>
    <w:p w:rsidR="0097545B" w:rsidRDefault="00AC1420" w:rsidP="009E15FE">
      <w:pPr>
        <w:rPr>
          <w:rFonts w:ascii="Georgia" w:hAnsi="Georgia"/>
          <w:sz w:val="24"/>
          <w:szCs w:val="24"/>
        </w:rPr>
      </w:pPr>
      <w:r>
        <w:rPr>
          <w:rFonts w:ascii="Georgia" w:hAnsi="Georgia"/>
          <w:noProof/>
          <w:sz w:val="24"/>
          <w:szCs w:val="24"/>
        </w:rPr>
        <w:drawing>
          <wp:anchor distT="0" distB="0" distL="114300" distR="114300" simplePos="0" relativeHeight="251679744" behindDoc="0" locked="0" layoutInCell="1" allowOverlap="1" wp14:anchorId="0C3C032C">
            <wp:simplePos x="0" y="0"/>
            <wp:positionH relativeFrom="margin">
              <wp:posOffset>3156585</wp:posOffset>
            </wp:positionH>
            <wp:positionV relativeFrom="paragraph">
              <wp:posOffset>8890</wp:posOffset>
            </wp:positionV>
            <wp:extent cx="3215005" cy="3067050"/>
            <wp:effectExtent l="0" t="0" r="4445" b="0"/>
            <wp:wrapThrough wrapText="bothSides">
              <wp:wrapPolygon edited="0">
                <wp:start x="0" y="0"/>
                <wp:lineTo x="0" y="21466"/>
                <wp:lineTo x="21502" y="21466"/>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734" t="289" r="10080"/>
                    <a:stretch/>
                  </pic:blipFill>
                  <pic:spPr bwMode="auto">
                    <a:xfrm>
                      <a:off x="0" y="0"/>
                      <a:ext cx="321500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30D" w:rsidRDefault="00F4730D" w:rsidP="009E15FE">
      <w:pPr>
        <w:rPr>
          <w:rFonts w:ascii="Georgia" w:hAnsi="Georgia"/>
          <w:sz w:val="24"/>
          <w:szCs w:val="24"/>
        </w:rPr>
      </w:pPr>
    </w:p>
    <w:p w:rsidR="00F4730D" w:rsidRDefault="00F4730D" w:rsidP="009E15FE">
      <w:pPr>
        <w:rPr>
          <w:rFonts w:ascii="Georgia" w:hAnsi="Georgia"/>
          <w:sz w:val="24"/>
          <w:szCs w:val="24"/>
        </w:rPr>
      </w:pPr>
    </w:p>
    <w:p w:rsidR="00E761FA" w:rsidRDefault="00E761FA" w:rsidP="00F4730D">
      <w:pPr>
        <w:rPr>
          <w:rFonts w:ascii="Georgia" w:hAnsi="Georgia"/>
          <w:sz w:val="24"/>
          <w:szCs w:val="24"/>
        </w:rPr>
      </w:pPr>
    </w:p>
    <w:p w:rsidR="00E761FA" w:rsidRDefault="00E761FA" w:rsidP="00E761FA">
      <w:pPr>
        <w:rPr>
          <w:rFonts w:ascii="Georgia" w:hAnsi="Georgia"/>
          <w:sz w:val="24"/>
          <w:szCs w:val="24"/>
        </w:rPr>
      </w:pPr>
    </w:p>
    <w:p w:rsidR="00E761FA" w:rsidRDefault="00E761FA" w:rsidP="00E761FA">
      <w:pPr>
        <w:rPr>
          <w:rFonts w:ascii="Georgia" w:hAnsi="Georgia"/>
          <w:sz w:val="24"/>
          <w:szCs w:val="24"/>
        </w:rPr>
      </w:pPr>
    </w:p>
    <w:p w:rsidR="009D35E7" w:rsidRDefault="009D35E7" w:rsidP="00E761FA">
      <w:pPr>
        <w:rPr>
          <w:rFonts w:ascii="Georgia" w:hAnsi="Georgia"/>
          <w:sz w:val="24"/>
          <w:szCs w:val="24"/>
        </w:rPr>
      </w:pPr>
    </w:p>
    <w:p w:rsidR="009D35E7" w:rsidRDefault="009D35E7" w:rsidP="00E761FA">
      <w:pPr>
        <w:rPr>
          <w:rFonts w:ascii="Georgia" w:hAnsi="Georgia"/>
          <w:sz w:val="24"/>
          <w:szCs w:val="24"/>
        </w:rPr>
      </w:pPr>
    </w:p>
    <w:p w:rsidR="009D35E7" w:rsidRDefault="009D35E7" w:rsidP="00E761FA">
      <w:pPr>
        <w:rPr>
          <w:rFonts w:ascii="Georgia" w:hAnsi="Georgia"/>
          <w:sz w:val="24"/>
          <w:szCs w:val="24"/>
        </w:rPr>
      </w:pPr>
    </w:p>
    <w:p w:rsidR="009D35E7" w:rsidRDefault="009D35E7" w:rsidP="00E761FA">
      <w:pPr>
        <w:rPr>
          <w:rFonts w:ascii="Georgia" w:hAnsi="Georgia"/>
          <w:sz w:val="24"/>
          <w:szCs w:val="24"/>
        </w:rPr>
      </w:pPr>
    </w:p>
    <w:p w:rsidR="00E761FA" w:rsidRDefault="00E761FA" w:rsidP="00E761FA">
      <w:pPr>
        <w:rPr>
          <w:rFonts w:ascii="Georgia" w:hAnsi="Georgia"/>
          <w:sz w:val="24"/>
          <w:szCs w:val="24"/>
        </w:rPr>
      </w:pPr>
    </w:p>
    <w:p w:rsidR="00E761FA" w:rsidRDefault="00E761FA" w:rsidP="00E761FA">
      <w:pPr>
        <w:rPr>
          <w:rFonts w:ascii="Georgia" w:hAnsi="Georgia"/>
          <w:sz w:val="24"/>
          <w:szCs w:val="24"/>
        </w:rPr>
      </w:pPr>
    </w:p>
    <w:p w:rsidR="0097545B" w:rsidRDefault="00AC1420" w:rsidP="009E15FE">
      <w:pPr>
        <w:spacing w:after="0" w:line="480" w:lineRule="auto"/>
        <w:rPr>
          <w:rFonts w:ascii="Georgia" w:hAnsi="Georgia"/>
          <w:b/>
          <w:sz w:val="24"/>
          <w:szCs w:val="24"/>
        </w:rPr>
      </w:pPr>
      <w:r w:rsidRPr="005A2CDC">
        <w:rPr>
          <w:noProof/>
        </w:rPr>
        <w:drawing>
          <wp:anchor distT="0" distB="0" distL="114300" distR="114300" simplePos="0" relativeHeight="251681792" behindDoc="0" locked="0" layoutInCell="1" allowOverlap="1" wp14:anchorId="48704052">
            <wp:simplePos x="0" y="0"/>
            <wp:positionH relativeFrom="margin">
              <wp:posOffset>-338455</wp:posOffset>
            </wp:positionH>
            <wp:positionV relativeFrom="paragraph">
              <wp:posOffset>423545</wp:posOffset>
            </wp:positionV>
            <wp:extent cx="2938780" cy="2295525"/>
            <wp:effectExtent l="0" t="0" r="0" b="9525"/>
            <wp:wrapThrough wrapText="bothSides">
              <wp:wrapPolygon edited="0">
                <wp:start x="0" y="0"/>
                <wp:lineTo x="0" y="21510"/>
                <wp:lineTo x="21423" y="21510"/>
                <wp:lineTo x="2142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8780" cy="229552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241300</wp:posOffset>
                </wp:positionV>
                <wp:extent cx="3190875" cy="2543175"/>
                <wp:effectExtent l="38100" t="38100" r="47625" b="47625"/>
                <wp:wrapNone/>
                <wp:docPr id="21" name="Text Box 21"/>
                <wp:cNvGraphicFramePr/>
                <a:graphic xmlns:a="http://schemas.openxmlformats.org/drawingml/2006/main">
                  <a:graphicData uri="http://schemas.microsoft.com/office/word/2010/wordprocessingShape">
                    <wps:wsp>
                      <wps:cNvSpPr txBox="1"/>
                      <wps:spPr>
                        <a:xfrm>
                          <a:off x="0" y="0"/>
                          <a:ext cx="3190875" cy="2543175"/>
                        </a:xfrm>
                        <a:prstGeom prst="rect">
                          <a:avLst/>
                        </a:prstGeom>
                        <a:solidFill>
                          <a:schemeClr val="bg1"/>
                        </a:solidFill>
                        <a:ln w="76200"/>
                      </wps:spPr>
                      <wps:style>
                        <a:lnRef idx="2">
                          <a:schemeClr val="accent6"/>
                        </a:lnRef>
                        <a:fillRef idx="1">
                          <a:schemeClr val="lt1"/>
                        </a:fillRef>
                        <a:effectRef idx="0">
                          <a:schemeClr val="accent6"/>
                        </a:effectRef>
                        <a:fontRef idx="minor">
                          <a:schemeClr val="dk1"/>
                        </a:fontRef>
                      </wps:style>
                      <wps:txbx>
                        <w:txbxContent>
                          <w:p w:rsidR="00F4730D" w:rsidRPr="00F4730D" w:rsidRDefault="00F4730D" w:rsidP="00BD47BD">
                            <w:pPr>
                              <w:rPr>
                                <w:rFonts w:ascii="Georgia" w:hAnsi="Georgia"/>
                                <w:sz w:val="24"/>
                                <w:szCs w:val="24"/>
                              </w:rPr>
                            </w:pPr>
                            <w:r w:rsidRPr="00F4730D">
                              <w:rPr>
                                <w:rFonts w:ascii="Georgia" w:hAnsi="Georgia"/>
                                <w:sz w:val="24"/>
                                <w:szCs w:val="24"/>
                              </w:rPr>
                              <w:t>“It was an honor to walk beside Tori as she entered the Catholic Church.  Every tenet of the faith that I took for granted, she absorbed with the excitement of a child.  We took classes together, and it became evident that this walk was less me teaching her, and more God teaching both of us.  At the Easter Vigil, she received the Eucharist for the first time, and wept.  I will remember that moment forever, for it renewed my own sense of awe and wonder at the beautiful gift of our faith.” ~ Maria</w:t>
                            </w:r>
                          </w:p>
                          <w:p w:rsidR="00F4730D" w:rsidRDefault="00F4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52pt;margin-top:19pt;width:251.25pt;height:20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" fillcolor="white [3212]" strokecolor="#70ad47 [3209]" strokeweight="6pt">
                <v:textbox>
                  <w:txbxContent>
                    <w:p w:rsidR="00F4730D" w:rsidRPr="00F4730D" w:rsidRDefault="00F4730D" w:rsidP="00BD47BD">
                      <w:pPr>
                        <w:rPr>
                          <w:rFonts w:ascii="Georgia" w:hAnsi="Georgia"/>
                          <w:sz w:val="24"/>
                          <w:szCs w:val="24"/>
                        </w:rPr>
                      </w:pPr>
                      <w:r w:rsidRPr="00F4730D">
                        <w:rPr>
                          <w:rFonts w:ascii="Georgia" w:hAnsi="Georgia"/>
                          <w:sz w:val="24"/>
                          <w:szCs w:val="24"/>
                        </w:rPr>
                        <w:t>“It was an honor to walk beside Tori as she entered the Catholic Church.  Every tenet of the faith that I took for granted, she absorbed with the excitement of a child.  We took classes together, and it became evident that this walk was less me teaching her, and more God teaching both of us.  At the Easter Vigil, she received the Eucharist for the first time, and wept.  I will remember that moment forever, for it renewed my own sense of awe and wonder at the beautiful gift of our faith.” ~ Maria</w:t>
                      </w:r>
                    </w:p>
                    <w:p w:rsidR="00F4730D" w:rsidRDefault="00F4730D"/>
                  </w:txbxContent>
                </v:textbox>
              </v:shape>
            </w:pict>
          </mc:Fallback>
        </mc:AlternateContent>
      </w:r>
    </w:p>
    <w:p w:rsidR="00F4730D" w:rsidRPr="00681004" w:rsidRDefault="00F4730D" w:rsidP="009E15FE">
      <w:pPr>
        <w:spacing w:after="0" w:line="480" w:lineRule="auto"/>
        <w:rPr>
          <w:rFonts w:ascii="Georgia" w:hAnsi="Georgia"/>
          <w:b/>
          <w:color w:val="FF0000"/>
          <w:sz w:val="24"/>
          <w:szCs w:val="24"/>
        </w:rPr>
      </w:pPr>
    </w:p>
    <w:p w:rsidR="00F4730D" w:rsidRDefault="00F4730D"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722700" w:rsidRDefault="00722700" w:rsidP="009E15FE">
      <w:pPr>
        <w:spacing w:after="0" w:line="480" w:lineRule="auto"/>
        <w:rPr>
          <w:rFonts w:ascii="Georgia" w:hAnsi="Georgia"/>
          <w:b/>
          <w:sz w:val="24"/>
          <w:szCs w:val="24"/>
        </w:rPr>
      </w:pPr>
    </w:p>
    <w:p w:rsidR="00977854" w:rsidRPr="0097545B" w:rsidRDefault="00DE758E" w:rsidP="0097545B">
      <w:pPr>
        <w:spacing w:after="0" w:line="480" w:lineRule="auto"/>
        <w:jc w:val="center"/>
        <w:rPr>
          <w:rFonts w:ascii="Georgia" w:hAnsi="Georgia"/>
          <w:b/>
          <w:i/>
          <w:color w:val="FFFFFF" w:themeColor="background1"/>
          <w:sz w:val="32"/>
          <w:szCs w:val="32"/>
        </w:rPr>
      </w:pPr>
      <w:r w:rsidRPr="00DE758E">
        <w:rPr>
          <w:rFonts w:ascii="Georgia" w:hAnsi="Georgia"/>
          <w:b/>
          <w:sz w:val="24"/>
          <w:szCs w:val="24"/>
        </w:rPr>
        <w:lastRenderedPageBreak/>
        <w:t>Prayer of St. John the Baptist</w:t>
      </w:r>
    </w:p>
    <w:p w:rsidR="00DE758E" w:rsidRPr="00DE758E" w:rsidRDefault="0062155C" w:rsidP="00DE758E">
      <w:pPr>
        <w:jc w:val="center"/>
        <w:rPr>
          <w:rFonts w:ascii="Georgia" w:hAnsi="Georgia"/>
          <w:b/>
          <w:sz w:val="24"/>
          <w:szCs w:val="24"/>
        </w:rPr>
      </w:pPr>
      <w:r w:rsidRPr="00DE758E">
        <w:rPr>
          <w:noProof/>
        </w:rPr>
        <w:drawing>
          <wp:anchor distT="0" distB="0" distL="114300" distR="114300" simplePos="0" relativeHeight="251665408" behindDoc="0" locked="0" layoutInCell="1" allowOverlap="1" wp14:anchorId="10EC1F95">
            <wp:simplePos x="0" y="0"/>
            <wp:positionH relativeFrom="column">
              <wp:posOffset>1171575</wp:posOffset>
            </wp:positionH>
            <wp:positionV relativeFrom="paragraph">
              <wp:posOffset>64135</wp:posOffset>
            </wp:positionV>
            <wp:extent cx="3771900" cy="471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900" cy="4714875"/>
                    </a:xfrm>
                    <a:prstGeom prst="rect">
                      <a:avLst/>
                    </a:prstGeom>
                  </pic:spPr>
                </pic:pic>
              </a:graphicData>
            </a:graphic>
          </wp:anchor>
        </w:drawing>
      </w: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D23171" w:rsidRPr="00DE758E" w:rsidRDefault="00EE3D73" w:rsidP="00DE758E">
      <w:pPr>
        <w:spacing w:after="0" w:line="360" w:lineRule="auto"/>
        <w:jc w:val="center"/>
        <w:rPr>
          <w:rFonts w:ascii="Georgia" w:hAnsi="Georgia"/>
          <w:sz w:val="24"/>
          <w:szCs w:val="24"/>
        </w:rPr>
      </w:pPr>
      <w:r w:rsidRPr="00DE758E">
        <w:rPr>
          <w:rFonts w:ascii="Georgia" w:hAnsi="Georgia"/>
          <w:sz w:val="24"/>
          <w:szCs w:val="24"/>
        </w:rPr>
        <w:t xml:space="preserve">O most zealous Apostle, </w:t>
      </w:r>
      <w:r w:rsidR="00977854" w:rsidRPr="00DE758E">
        <w:rPr>
          <w:rFonts w:ascii="Georgia" w:hAnsi="Georgia"/>
          <w:sz w:val="24"/>
          <w:szCs w:val="24"/>
        </w:rPr>
        <w:t xml:space="preserve"> John the Baptist, </w:t>
      </w:r>
      <w:r w:rsidRPr="00DE758E">
        <w:rPr>
          <w:rFonts w:ascii="Georgia" w:hAnsi="Georgia"/>
          <w:sz w:val="24"/>
          <w:szCs w:val="24"/>
        </w:rPr>
        <w:t xml:space="preserve">who, without working any miracle on others, but solely by the example of </w:t>
      </w:r>
      <w:r w:rsidR="00D23171" w:rsidRPr="00DE758E">
        <w:rPr>
          <w:rFonts w:ascii="Georgia" w:hAnsi="Georgia"/>
          <w:sz w:val="24"/>
          <w:szCs w:val="24"/>
        </w:rPr>
        <w:t>your</w:t>
      </w:r>
      <w:r w:rsidRPr="00DE758E">
        <w:rPr>
          <w:rFonts w:ascii="Georgia" w:hAnsi="Georgia"/>
          <w:sz w:val="24"/>
          <w:szCs w:val="24"/>
        </w:rPr>
        <w:t xml:space="preserve"> life of penance and the power of </w:t>
      </w:r>
      <w:r w:rsidR="00D23171" w:rsidRPr="00DE758E">
        <w:rPr>
          <w:rFonts w:ascii="Georgia" w:hAnsi="Georgia"/>
          <w:sz w:val="24"/>
          <w:szCs w:val="24"/>
        </w:rPr>
        <w:t xml:space="preserve">your </w:t>
      </w:r>
      <w:r w:rsidRPr="00DE758E">
        <w:rPr>
          <w:rFonts w:ascii="Georgia" w:hAnsi="Georgia"/>
          <w:sz w:val="24"/>
          <w:szCs w:val="24"/>
        </w:rPr>
        <w:t xml:space="preserve">word, </w:t>
      </w:r>
      <w:r w:rsidR="00D23171" w:rsidRPr="00DE758E">
        <w:rPr>
          <w:rFonts w:ascii="Georgia" w:hAnsi="Georgia"/>
          <w:sz w:val="24"/>
          <w:szCs w:val="24"/>
        </w:rPr>
        <w:t>drew</w:t>
      </w:r>
      <w:r w:rsidRPr="00DE758E">
        <w:rPr>
          <w:rFonts w:ascii="Georgia" w:hAnsi="Georgia"/>
          <w:sz w:val="24"/>
          <w:szCs w:val="24"/>
        </w:rPr>
        <w:t xml:space="preserve"> the multitudes, in order to dispose them to receive the Messia</w:t>
      </w:r>
      <w:r w:rsidR="00977854" w:rsidRPr="00DE758E">
        <w:rPr>
          <w:rFonts w:ascii="Georgia" w:hAnsi="Georgia"/>
          <w:sz w:val="24"/>
          <w:szCs w:val="24"/>
        </w:rPr>
        <w:t>h</w:t>
      </w:r>
      <w:r w:rsidRPr="00DE758E">
        <w:rPr>
          <w:rFonts w:ascii="Georgia" w:hAnsi="Georgia"/>
          <w:sz w:val="24"/>
          <w:szCs w:val="24"/>
        </w:rPr>
        <w:t xml:space="preserve"> worthily and to listen to His heavenly doctrine; grant that it may be given unto us, by means of</w:t>
      </w:r>
      <w:r w:rsidR="00D23171" w:rsidRPr="00DE758E">
        <w:rPr>
          <w:rFonts w:ascii="Georgia" w:hAnsi="Georgia"/>
          <w:sz w:val="24"/>
          <w:szCs w:val="24"/>
        </w:rPr>
        <w:t xml:space="preserve"> your</w:t>
      </w:r>
      <w:r w:rsidRPr="00DE758E">
        <w:rPr>
          <w:rFonts w:ascii="Georgia" w:hAnsi="Georgia"/>
          <w:sz w:val="24"/>
          <w:szCs w:val="24"/>
        </w:rPr>
        <w:t xml:space="preserve">  example of a holy life and the exercise of every good work, to bring many souls to God, but above all those souls that are enveloped in the darkness of error and ignorance and are led astray by vice.</w:t>
      </w:r>
    </w:p>
    <w:p w:rsidR="00DE758E" w:rsidRDefault="00EE3D73" w:rsidP="00DE758E">
      <w:pPr>
        <w:spacing w:after="0" w:line="360" w:lineRule="auto"/>
        <w:jc w:val="center"/>
        <w:rPr>
          <w:rFonts w:ascii="Georgia" w:hAnsi="Georgia"/>
          <w:sz w:val="24"/>
          <w:szCs w:val="24"/>
        </w:rPr>
      </w:pPr>
      <w:r w:rsidRPr="00DE758E">
        <w:rPr>
          <w:rFonts w:ascii="Georgia" w:hAnsi="Georgia"/>
          <w:sz w:val="24"/>
          <w:szCs w:val="24"/>
        </w:rPr>
        <w:t>O God, who has made this day</w:t>
      </w:r>
      <w:r w:rsidR="00DE758E">
        <w:rPr>
          <w:rFonts w:ascii="Georgia" w:hAnsi="Georgia"/>
          <w:sz w:val="24"/>
          <w:szCs w:val="24"/>
        </w:rPr>
        <w:t xml:space="preserve">, </w:t>
      </w:r>
      <w:r w:rsidRPr="00DE758E">
        <w:rPr>
          <w:rFonts w:ascii="Georgia" w:hAnsi="Georgia"/>
          <w:sz w:val="24"/>
          <w:szCs w:val="24"/>
        </w:rPr>
        <w:t xml:space="preserve">grant </w:t>
      </w:r>
      <w:r w:rsidR="00D23171" w:rsidRPr="00DE758E">
        <w:rPr>
          <w:rFonts w:ascii="Georgia" w:hAnsi="Georgia"/>
          <w:sz w:val="24"/>
          <w:szCs w:val="24"/>
        </w:rPr>
        <w:t>to your</w:t>
      </w:r>
      <w:r w:rsidRPr="00DE758E">
        <w:rPr>
          <w:rFonts w:ascii="Georgia" w:hAnsi="Georgia"/>
          <w:sz w:val="24"/>
          <w:szCs w:val="24"/>
        </w:rPr>
        <w:t xml:space="preserve"> people the grace of spiritual joy, and direct the minds of all </w:t>
      </w:r>
      <w:r w:rsidR="00D23171" w:rsidRPr="00DE758E">
        <w:rPr>
          <w:rFonts w:ascii="Georgia" w:hAnsi="Georgia"/>
          <w:sz w:val="24"/>
          <w:szCs w:val="24"/>
        </w:rPr>
        <w:t>the</w:t>
      </w:r>
      <w:r w:rsidRPr="00DE758E">
        <w:rPr>
          <w:rFonts w:ascii="Georgia" w:hAnsi="Georgia"/>
          <w:sz w:val="24"/>
          <w:szCs w:val="24"/>
        </w:rPr>
        <w:t xml:space="preserve"> faithful into the way of everlasting salvation. </w:t>
      </w:r>
      <w:r w:rsidR="00977854" w:rsidRPr="00DE758E">
        <w:rPr>
          <w:rFonts w:ascii="Georgia" w:hAnsi="Georgia"/>
          <w:sz w:val="24"/>
          <w:szCs w:val="24"/>
        </w:rPr>
        <w:t xml:space="preserve">May we seize each day’s opportunity to grow in </w:t>
      </w:r>
      <w:r w:rsidR="00DE758E" w:rsidRPr="00DE758E">
        <w:rPr>
          <w:rFonts w:ascii="Georgia" w:hAnsi="Georgia"/>
          <w:sz w:val="24"/>
          <w:szCs w:val="24"/>
        </w:rPr>
        <w:t>holiness and</w:t>
      </w:r>
      <w:r w:rsidR="00977854" w:rsidRPr="00DE758E">
        <w:rPr>
          <w:rFonts w:ascii="Georgia" w:hAnsi="Georgia"/>
          <w:sz w:val="24"/>
          <w:szCs w:val="24"/>
        </w:rPr>
        <w:t xml:space="preserve"> reflect that holiness to those in our care.</w:t>
      </w:r>
    </w:p>
    <w:p w:rsidR="00DE758E" w:rsidRDefault="00977854" w:rsidP="0062155C">
      <w:pPr>
        <w:spacing w:after="0" w:line="360" w:lineRule="auto"/>
        <w:jc w:val="center"/>
        <w:rPr>
          <w:rFonts w:ascii="Georgia" w:hAnsi="Georgia"/>
          <w:sz w:val="24"/>
          <w:szCs w:val="24"/>
        </w:rPr>
      </w:pPr>
      <w:r w:rsidRPr="00DE758E">
        <w:rPr>
          <w:rFonts w:ascii="Georgia" w:hAnsi="Georgia"/>
          <w:sz w:val="24"/>
          <w:szCs w:val="24"/>
        </w:rPr>
        <w:t>Amen</w:t>
      </w:r>
      <w:r w:rsidR="0062155C">
        <w:rPr>
          <w:rFonts w:ascii="Georgia" w:hAnsi="Georgia"/>
          <w:sz w:val="24"/>
          <w:szCs w:val="24"/>
        </w:rPr>
        <w:t>.</w:t>
      </w:r>
    </w:p>
    <w:p w:rsidR="001F7186" w:rsidRPr="00C21C99" w:rsidRDefault="001F7186" w:rsidP="001F7186">
      <w:pPr>
        <w:spacing w:after="0" w:line="360" w:lineRule="auto"/>
        <w:rPr>
          <w:rFonts w:ascii="Georgia" w:hAnsi="Georgia"/>
          <w:b/>
          <w:sz w:val="24"/>
          <w:szCs w:val="24"/>
        </w:rPr>
      </w:pPr>
      <w:bookmarkStart w:id="2" w:name="_Hlk13644607"/>
      <w:r w:rsidRPr="00C21C99">
        <w:rPr>
          <w:rFonts w:ascii="Georgia" w:hAnsi="Georgia"/>
          <w:b/>
          <w:sz w:val="24"/>
          <w:szCs w:val="24"/>
        </w:rPr>
        <w:lastRenderedPageBreak/>
        <w:t>Photo Credits:</w:t>
      </w:r>
    </w:p>
    <w:p w:rsidR="001F7186" w:rsidRDefault="001F7186" w:rsidP="001F7186">
      <w:pPr>
        <w:spacing w:after="0" w:line="360" w:lineRule="auto"/>
        <w:rPr>
          <w:rFonts w:ascii="Georgia" w:hAnsi="Georgia"/>
          <w:sz w:val="24"/>
          <w:szCs w:val="24"/>
        </w:rPr>
      </w:pPr>
      <w:r>
        <w:rPr>
          <w:rFonts w:ascii="Georgia" w:hAnsi="Georgia"/>
          <w:sz w:val="24"/>
          <w:szCs w:val="24"/>
        </w:rPr>
        <w:t xml:space="preserve">Page 1, 3:  Photo by Vy Barto, Easter Vigil with His Excellency Bishop Barry C. </w:t>
      </w:r>
      <w:proofErr w:type="spellStart"/>
      <w:r>
        <w:rPr>
          <w:rFonts w:ascii="Georgia" w:hAnsi="Georgia"/>
          <w:sz w:val="24"/>
          <w:szCs w:val="24"/>
        </w:rPr>
        <w:t>Knestout</w:t>
      </w:r>
      <w:proofErr w:type="spellEnd"/>
      <w:r>
        <w:rPr>
          <w:rFonts w:ascii="Georgia" w:hAnsi="Georgia"/>
          <w:sz w:val="24"/>
          <w:szCs w:val="24"/>
        </w:rPr>
        <w:t xml:space="preserve">, </w:t>
      </w:r>
    </w:p>
    <w:p w:rsidR="001F7186" w:rsidRDefault="001F7186" w:rsidP="001F7186">
      <w:pPr>
        <w:spacing w:after="0" w:line="360" w:lineRule="auto"/>
        <w:rPr>
          <w:rFonts w:ascii="Georgia" w:hAnsi="Georgia"/>
          <w:sz w:val="24"/>
          <w:szCs w:val="24"/>
        </w:rPr>
      </w:pPr>
      <w:r>
        <w:rPr>
          <w:rFonts w:ascii="Georgia" w:hAnsi="Georgia"/>
          <w:sz w:val="24"/>
          <w:szCs w:val="24"/>
        </w:rPr>
        <w:t>Cathedral of the Sacred Heart, April 20, 2019</w:t>
      </w:r>
    </w:p>
    <w:p w:rsidR="001F7186" w:rsidRDefault="001F7186" w:rsidP="00A631FF">
      <w:pPr>
        <w:spacing w:after="0" w:line="360" w:lineRule="auto"/>
        <w:rPr>
          <w:rFonts w:ascii="Georgia" w:hAnsi="Georgia"/>
          <w:sz w:val="24"/>
          <w:szCs w:val="24"/>
        </w:rPr>
      </w:pPr>
      <w:r>
        <w:rPr>
          <w:rFonts w:ascii="Georgia" w:hAnsi="Georgia"/>
          <w:sz w:val="24"/>
          <w:szCs w:val="24"/>
        </w:rPr>
        <w:t xml:space="preserve">Page 5: Photo by Resurrection of Our Lord Parish, Archdiocese of Baltimore, Easter Vigil Confirmation with Pastor Emeritus Fr. Mark S. </w:t>
      </w:r>
      <w:proofErr w:type="spellStart"/>
      <w:r>
        <w:rPr>
          <w:rFonts w:ascii="Georgia" w:hAnsi="Georgia"/>
          <w:sz w:val="24"/>
          <w:szCs w:val="24"/>
        </w:rPr>
        <w:t>Bialek</w:t>
      </w:r>
      <w:proofErr w:type="spellEnd"/>
    </w:p>
    <w:p w:rsidR="001F7186" w:rsidRDefault="001F7186" w:rsidP="001F7186">
      <w:pPr>
        <w:spacing w:after="0" w:line="360" w:lineRule="auto"/>
        <w:rPr>
          <w:rFonts w:ascii="Georgia" w:hAnsi="Georgia"/>
          <w:sz w:val="24"/>
          <w:szCs w:val="24"/>
        </w:rPr>
      </w:pPr>
      <w:r>
        <w:rPr>
          <w:rFonts w:ascii="Georgia" w:hAnsi="Georgia"/>
          <w:sz w:val="24"/>
          <w:szCs w:val="24"/>
        </w:rPr>
        <w:t xml:space="preserve">Page 7: Photo by Steven Van, </w:t>
      </w:r>
      <w:proofErr w:type="spellStart"/>
      <w:r>
        <w:rPr>
          <w:rFonts w:ascii="Georgia" w:hAnsi="Georgia"/>
          <w:sz w:val="24"/>
          <w:szCs w:val="24"/>
        </w:rPr>
        <w:t>UnSplash</w:t>
      </w:r>
      <w:proofErr w:type="spellEnd"/>
      <w:r>
        <w:rPr>
          <w:rFonts w:ascii="Georgia" w:hAnsi="Georgia"/>
          <w:sz w:val="24"/>
          <w:szCs w:val="24"/>
        </w:rPr>
        <w:t xml:space="preserve"> Public Domain </w:t>
      </w:r>
      <w:r w:rsidR="00374B40">
        <w:rPr>
          <w:rFonts w:ascii="Georgia" w:hAnsi="Georgia"/>
          <w:sz w:val="24"/>
          <w:szCs w:val="24"/>
        </w:rPr>
        <w:t>image</w:t>
      </w:r>
    </w:p>
    <w:p w:rsidR="00374B40" w:rsidRDefault="00374B40" w:rsidP="001F7186">
      <w:pPr>
        <w:spacing w:after="0" w:line="360" w:lineRule="auto"/>
        <w:rPr>
          <w:rFonts w:ascii="Georgia" w:hAnsi="Georgia"/>
          <w:sz w:val="24"/>
          <w:szCs w:val="24"/>
        </w:rPr>
      </w:pPr>
      <w:r>
        <w:rPr>
          <w:rFonts w:ascii="Georgia" w:hAnsi="Georgia"/>
          <w:sz w:val="24"/>
          <w:szCs w:val="24"/>
        </w:rPr>
        <w:t>Page 8: Cathedral of the Sacred Heart, Rite of Christian Initiation of Adults, Easter Vigil</w:t>
      </w:r>
    </w:p>
    <w:p w:rsidR="00374B40" w:rsidRDefault="00374B40" w:rsidP="00374B40">
      <w:pPr>
        <w:spacing w:after="0" w:line="360" w:lineRule="auto"/>
        <w:rPr>
          <w:rFonts w:ascii="Georgia" w:hAnsi="Georgia"/>
          <w:sz w:val="24"/>
          <w:szCs w:val="24"/>
        </w:rPr>
      </w:pPr>
      <w:r>
        <w:rPr>
          <w:rFonts w:ascii="Georgia" w:hAnsi="Georgia"/>
          <w:sz w:val="24"/>
          <w:szCs w:val="24"/>
        </w:rPr>
        <w:t>Page 9: (Upper right) Photo by Vy Barto, Rite of Election, Our Lady of Perpetual Help,</w:t>
      </w:r>
    </w:p>
    <w:p w:rsidR="00374B40" w:rsidRDefault="00374B40" w:rsidP="00374B40">
      <w:pPr>
        <w:spacing w:after="0" w:line="360" w:lineRule="auto"/>
        <w:ind w:firstLine="720"/>
        <w:rPr>
          <w:rFonts w:ascii="Georgia" w:hAnsi="Georgia"/>
          <w:sz w:val="24"/>
          <w:szCs w:val="24"/>
        </w:rPr>
      </w:pPr>
      <w:r>
        <w:rPr>
          <w:rFonts w:ascii="Georgia" w:hAnsi="Georgia"/>
          <w:sz w:val="24"/>
          <w:szCs w:val="24"/>
        </w:rPr>
        <w:t xml:space="preserve">Salem, 2019 </w:t>
      </w:r>
    </w:p>
    <w:p w:rsidR="00374B40" w:rsidRDefault="00374B40" w:rsidP="001F7186">
      <w:pPr>
        <w:spacing w:after="0" w:line="360" w:lineRule="auto"/>
        <w:rPr>
          <w:rFonts w:ascii="Georgia" w:hAnsi="Georgia"/>
          <w:sz w:val="24"/>
          <w:szCs w:val="24"/>
        </w:rPr>
      </w:pPr>
      <w:r>
        <w:rPr>
          <w:rFonts w:ascii="Georgia" w:hAnsi="Georgia"/>
          <w:sz w:val="24"/>
          <w:szCs w:val="24"/>
        </w:rPr>
        <w:tab/>
        <w:t>(Lower left) Photo by Saint Dennis Parish, Madison, Wisconsin.</w:t>
      </w:r>
    </w:p>
    <w:p w:rsidR="00374B40" w:rsidRDefault="00C21C99" w:rsidP="001F7186">
      <w:pPr>
        <w:spacing w:after="0" w:line="360" w:lineRule="auto"/>
        <w:rPr>
          <w:rFonts w:ascii="Georgia" w:hAnsi="Georgia"/>
          <w:sz w:val="24"/>
          <w:szCs w:val="24"/>
        </w:rPr>
      </w:pPr>
      <w:r>
        <w:rPr>
          <w:rFonts w:ascii="Georgia" w:hAnsi="Georgia"/>
          <w:sz w:val="24"/>
          <w:szCs w:val="24"/>
        </w:rPr>
        <w:t>Page 10: Murillo, “The Baptism of Christ.” 1655.  Public Domain, Creative Commons license.</w:t>
      </w:r>
    </w:p>
    <w:p w:rsidR="001F7186" w:rsidRPr="00C21C99" w:rsidRDefault="001F7186" w:rsidP="001F7186">
      <w:pPr>
        <w:spacing w:after="0" w:line="360" w:lineRule="auto"/>
        <w:rPr>
          <w:rFonts w:ascii="Georgia" w:hAnsi="Georgia"/>
          <w:b/>
          <w:sz w:val="24"/>
          <w:szCs w:val="24"/>
        </w:rPr>
      </w:pPr>
    </w:p>
    <w:p w:rsidR="001F7186" w:rsidRPr="00C21C99" w:rsidRDefault="001F7186" w:rsidP="001F7186">
      <w:pPr>
        <w:spacing w:after="0" w:line="360" w:lineRule="auto"/>
        <w:rPr>
          <w:rFonts w:ascii="Georgia" w:hAnsi="Georgia"/>
          <w:b/>
          <w:sz w:val="24"/>
          <w:szCs w:val="24"/>
        </w:rPr>
      </w:pPr>
      <w:r w:rsidRPr="00C21C99">
        <w:rPr>
          <w:rFonts w:ascii="Georgia" w:hAnsi="Georgia"/>
          <w:b/>
          <w:sz w:val="24"/>
          <w:szCs w:val="24"/>
        </w:rPr>
        <w:t>Prayer Credits:</w:t>
      </w:r>
    </w:p>
    <w:p w:rsidR="00374B40" w:rsidRDefault="00C21C99" w:rsidP="001F7186">
      <w:pPr>
        <w:spacing w:after="0" w:line="360" w:lineRule="auto"/>
        <w:rPr>
          <w:rFonts w:ascii="Georgia" w:hAnsi="Georgia"/>
          <w:sz w:val="24"/>
          <w:szCs w:val="24"/>
        </w:rPr>
      </w:pPr>
      <w:r>
        <w:rPr>
          <w:rFonts w:ascii="Georgia" w:hAnsi="Georgia"/>
          <w:sz w:val="24"/>
          <w:szCs w:val="24"/>
        </w:rPr>
        <w:t xml:space="preserve">Page 10: </w:t>
      </w:r>
      <w:r w:rsidR="00374B40">
        <w:rPr>
          <w:rFonts w:ascii="Georgia" w:hAnsi="Georgia"/>
          <w:sz w:val="24"/>
          <w:szCs w:val="24"/>
        </w:rPr>
        <w:t xml:space="preserve">Adapted from “Prayer to St. John the Baptist.”  Traditional </w:t>
      </w:r>
      <w:r>
        <w:rPr>
          <w:rFonts w:ascii="Georgia" w:hAnsi="Georgia"/>
          <w:sz w:val="24"/>
          <w:szCs w:val="24"/>
        </w:rPr>
        <w:t xml:space="preserve">Catholic </w:t>
      </w:r>
      <w:r w:rsidR="00374B40">
        <w:rPr>
          <w:rFonts w:ascii="Georgia" w:hAnsi="Georgia"/>
          <w:sz w:val="24"/>
          <w:szCs w:val="24"/>
        </w:rPr>
        <w:t>Prayer</w:t>
      </w:r>
      <w:r>
        <w:rPr>
          <w:rFonts w:ascii="Georgia" w:hAnsi="Georgia"/>
          <w:sz w:val="24"/>
          <w:szCs w:val="24"/>
        </w:rPr>
        <w:t>s</w:t>
      </w:r>
      <w:r w:rsidR="00374B40">
        <w:rPr>
          <w:rFonts w:ascii="Georgia" w:hAnsi="Georgia"/>
          <w:sz w:val="24"/>
          <w:szCs w:val="24"/>
        </w:rPr>
        <w:t>-Public Domain</w:t>
      </w:r>
    </w:p>
    <w:p w:rsidR="00C21C99" w:rsidRDefault="00C21C99" w:rsidP="001F7186">
      <w:pPr>
        <w:spacing w:after="0" w:line="360" w:lineRule="auto"/>
        <w:rPr>
          <w:rFonts w:ascii="Georgia" w:hAnsi="Georgia"/>
          <w:sz w:val="24"/>
          <w:szCs w:val="24"/>
        </w:rPr>
      </w:pPr>
    </w:p>
    <w:p w:rsidR="00C21C99" w:rsidRPr="00C21C99" w:rsidRDefault="00C21C99" w:rsidP="001F7186">
      <w:pPr>
        <w:spacing w:after="0" w:line="360" w:lineRule="auto"/>
        <w:rPr>
          <w:rFonts w:ascii="Georgia" w:hAnsi="Georgia"/>
          <w:b/>
          <w:sz w:val="24"/>
          <w:szCs w:val="24"/>
        </w:rPr>
      </w:pPr>
      <w:r w:rsidRPr="00C21C99">
        <w:rPr>
          <w:rFonts w:ascii="Georgia" w:hAnsi="Georgia"/>
          <w:b/>
          <w:sz w:val="24"/>
          <w:szCs w:val="24"/>
        </w:rPr>
        <w:t xml:space="preserve">All </w:t>
      </w:r>
      <w:r>
        <w:rPr>
          <w:rFonts w:ascii="Georgia" w:hAnsi="Georgia"/>
          <w:b/>
          <w:sz w:val="24"/>
          <w:szCs w:val="24"/>
        </w:rPr>
        <w:t>t</w:t>
      </w:r>
      <w:r w:rsidRPr="00C21C99">
        <w:rPr>
          <w:rFonts w:ascii="Georgia" w:hAnsi="Georgia"/>
          <w:b/>
          <w:sz w:val="24"/>
          <w:szCs w:val="24"/>
        </w:rPr>
        <w:t xml:space="preserve">estimonies </w:t>
      </w:r>
      <w:r>
        <w:rPr>
          <w:rFonts w:ascii="Georgia" w:hAnsi="Georgia"/>
          <w:b/>
          <w:sz w:val="24"/>
          <w:szCs w:val="24"/>
        </w:rPr>
        <w:t xml:space="preserve">are original to this document and </w:t>
      </w:r>
      <w:r w:rsidRPr="00C21C99">
        <w:rPr>
          <w:rFonts w:ascii="Georgia" w:hAnsi="Georgia"/>
          <w:b/>
          <w:sz w:val="24"/>
          <w:szCs w:val="24"/>
        </w:rPr>
        <w:t>used with permission</w:t>
      </w:r>
      <w:r>
        <w:rPr>
          <w:rFonts w:ascii="Georgia" w:hAnsi="Georgia"/>
          <w:b/>
          <w:sz w:val="24"/>
          <w:szCs w:val="24"/>
        </w:rPr>
        <w:t>.</w:t>
      </w:r>
      <w:bookmarkEnd w:id="2"/>
    </w:p>
    <w:sectPr w:rsidR="00C21C99" w:rsidRPr="00C21C99" w:rsidSect="000B06BC">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A60" w:rsidRDefault="004B0A60" w:rsidP="00DE5838">
      <w:pPr>
        <w:spacing w:after="0" w:line="240" w:lineRule="auto"/>
      </w:pPr>
      <w:r>
        <w:separator/>
      </w:r>
    </w:p>
  </w:endnote>
  <w:endnote w:type="continuationSeparator" w:id="0">
    <w:p w:rsidR="004B0A60" w:rsidRDefault="004B0A60"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29407"/>
      <w:docPartObj>
        <w:docPartGallery w:val="Page Numbers (Bottom of Page)"/>
        <w:docPartUnique/>
      </w:docPartObj>
    </w:sdtPr>
    <w:sdtEndPr>
      <w:rPr>
        <w:noProof/>
      </w:rPr>
    </w:sdtEndPr>
    <w:sdtContent>
      <w:p w:rsidR="0030701D" w:rsidRDefault="00307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E5838" w:rsidRDefault="00DE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6BC" w:rsidRDefault="00277B1D" w:rsidP="000B06BC">
    <w:pPr>
      <w:pStyle w:val="Footer"/>
      <w:ind w:firstLine="720"/>
      <w:rPr>
        <w:rFonts w:ascii="Gill Sans MT" w:hAnsi="Gill Sans MT"/>
        <w:b/>
        <w:sz w:val="24"/>
        <w:szCs w:val="24"/>
      </w:rPr>
    </w:pPr>
    <w:r w:rsidRPr="000B06BC">
      <w:rPr>
        <w:rFonts w:ascii="Gill Sans MT" w:hAnsi="Gill Sans MT"/>
        <w:b/>
        <w:noProof/>
        <w:sz w:val="24"/>
        <w:szCs w:val="24"/>
      </w:rPr>
      <w:drawing>
        <wp:anchor distT="0" distB="0" distL="114300" distR="114300" simplePos="0" relativeHeight="251661312" behindDoc="0" locked="0" layoutInCell="1" allowOverlap="1" wp14:anchorId="61A24255">
          <wp:simplePos x="0" y="0"/>
          <wp:positionH relativeFrom="page">
            <wp:posOffset>19050</wp:posOffset>
          </wp:positionH>
          <wp:positionV relativeFrom="paragraph">
            <wp:posOffset>-270510</wp:posOffset>
          </wp:positionV>
          <wp:extent cx="7748905" cy="25019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p w:rsidR="000B06BC" w:rsidRDefault="000B06BC" w:rsidP="000B06BC">
    <w:pPr>
      <w:pStyle w:val="Footer"/>
      <w:ind w:firstLine="720"/>
      <w:rPr>
        <w:rFonts w:ascii="Gill Sans MT" w:hAnsi="Gill Sans MT"/>
        <w:b/>
        <w:sz w:val="24"/>
        <w:szCs w:val="24"/>
      </w:rPr>
    </w:pPr>
  </w:p>
  <w:p w:rsidR="000B06BC" w:rsidRDefault="000B06BC" w:rsidP="000B06BC">
    <w:pPr>
      <w:pStyle w:val="Footer"/>
      <w:ind w:firstLine="720"/>
      <w:rPr>
        <w:rFonts w:ascii="Gill Sans MT" w:hAnsi="Gill Sans MT"/>
        <w:b/>
        <w:sz w:val="24"/>
        <w:szCs w:val="24"/>
      </w:rPr>
    </w:pPr>
  </w:p>
  <w:p w:rsidR="000B06BC" w:rsidRPr="000B06BC" w:rsidRDefault="000B06BC" w:rsidP="000B06BC">
    <w:pPr>
      <w:pStyle w:val="Footer"/>
      <w:ind w:firstLine="720"/>
      <w:rPr>
        <w:rFonts w:ascii="Gill Sans MT" w:hAnsi="Gill Sans MT"/>
        <w:b/>
        <w:sz w:val="24"/>
        <w:szCs w:val="24"/>
      </w:rPr>
    </w:pPr>
    <w:r w:rsidRPr="000B06BC">
      <w:rPr>
        <w:rFonts w:ascii="Gill Sans MT" w:hAnsi="Gill Sans MT"/>
        <w:b/>
        <w:noProof/>
        <w:sz w:val="24"/>
        <w:szCs w:val="24"/>
      </w:rPr>
      <w:drawing>
        <wp:anchor distT="0" distB="0" distL="114300" distR="114300" simplePos="0" relativeHeight="251662336" behindDoc="0" locked="0" layoutInCell="1" allowOverlap="1" wp14:anchorId="544E479A">
          <wp:simplePos x="0" y="0"/>
          <wp:positionH relativeFrom="column">
            <wp:posOffset>-619125</wp:posOffset>
          </wp:positionH>
          <wp:positionV relativeFrom="paragraph">
            <wp:posOffset>-534035</wp:posOffset>
          </wp:positionV>
          <wp:extent cx="768350" cy="1036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anchor>
      </w:drawing>
    </w:r>
    <w:r w:rsidRPr="000B06BC">
      <w:rPr>
        <w:rFonts w:ascii="Gill Sans MT" w:hAnsi="Gill Sans MT"/>
        <w:b/>
        <w:sz w:val="24"/>
        <w:szCs w:val="24"/>
      </w:rPr>
      <w:t>Catholic Diocese of Richmond</w:t>
    </w:r>
    <w:r>
      <w:rPr>
        <w:rFonts w:ascii="Gill Sans MT" w:hAnsi="Gill Sans MT"/>
        <w:b/>
        <w:sz w:val="24"/>
        <w:szCs w:val="24"/>
      </w:rPr>
      <w:tab/>
    </w:r>
    <w:r>
      <w:rPr>
        <w:rFonts w:ascii="Gill Sans MT" w:hAnsi="Gill Sans MT"/>
        <w:b/>
        <w:sz w:val="24"/>
        <w:szCs w:val="24"/>
      </w:rPr>
      <w:tab/>
      <w:t>June 24,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A60" w:rsidRDefault="004B0A60" w:rsidP="00DE5838">
      <w:pPr>
        <w:spacing w:after="0" w:line="240" w:lineRule="auto"/>
      </w:pPr>
      <w:r>
        <w:separator/>
      </w:r>
    </w:p>
  </w:footnote>
  <w:footnote w:type="continuationSeparator" w:id="0">
    <w:p w:rsidR="004B0A60" w:rsidRDefault="004B0A60"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01D" w:rsidRDefault="0030701D">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a:solidFill>
                        <a:schemeClr val="accent6"/>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F40D1" id="Rectangle 7" o:spid="_x0000_s1026"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" fillcolor="#70ad47 [3209]" strokecolor="#1f4d78 [1608]"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6BC" w:rsidRDefault="000B06BC">
    <w:pPr>
      <w:pStyle w:val="Header"/>
    </w:pPr>
    <w:r>
      <w:rPr>
        <w:noProof/>
      </w:rPr>
      <w:drawing>
        <wp:anchor distT="0" distB="0" distL="114300" distR="114300" simplePos="0" relativeHeight="251660288" behindDoc="0" locked="0" layoutInCell="1" allowOverlap="1" wp14:anchorId="1ED2E337">
          <wp:simplePos x="0" y="0"/>
          <wp:positionH relativeFrom="page">
            <wp:posOffset>9525</wp:posOffset>
          </wp:positionH>
          <wp:positionV relativeFrom="paragraph">
            <wp:posOffset>-231140</wp:posOffset>
          </wp:positionV>
          <wp:extent cx="7748905" cy="25019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E1988"/>
    <w:multiLevelType w:val="hybridMultilevel"/>
    <w:tmpl w:val="CADA914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B3304"/>
    <w:multiLevelType w:val="hybridMultilevel"/>
    <w:tmpl w:val="41D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07821"/>
    <w:multiLevelType w:val="hybridMultilevel"/>
    <w:tmpl w:val="A97A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5"/>
  </w:num>
  <w:num w:numId="5">
    <w:abstractNumId w:val="9"/>
  </w:num>
  <w:num w:numId="6">
    <w:abstractNumId w:val="1"/>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AE"/>
    <w:rsid w:val="00086165"/>
    <w:rsid w:val="000A3FEF"/>
    <w:rsid w:val="000B06BC"/>
    <w:rsid w:val="000B65DE"/>
    <w:rsid w:val="000D5B6C"/>
    <w:rsid w:val="000E05C6"/>
    <w:rsid w:val="00105E49"/>
    <w:rsid w:val="00162D47"/>
    <w:rsid w:val="001E1675"/>
    <w:rsid w:val="001F7186"/>
    <w:rsid w:val="002270D4"/>
    <w:rsid w:val="00230B15"/>
    <w:rsid w:val="00252869"/>
    <w:rsid w:val="002615AA"/>
    <w:rsid w:val="00277B1D"/>
    <w:rsid w:val="002C667A"/>
    <w:rsid w:val="002F2CE5"/>
    <w:rsid w:val="0030701D"/>
    <w:rsid w:val="0031690F"/>
    <w:rsid w:val="0036698C"/>
    <w:rsid w:val="00374B40"/>
    <w:rsid w:val="0038189E"/>
    <w:rsid w:val="003952AC"/>
    <w:rsid w:val="003B2FF1"/>
    <w:rsid w:val="003C05B2"/>
    <w:rsid w:val="003C2899"/>
    <w:rsid w:val="003D0253"/>
    <w:rsid w:val="003F014E"/>
    <w:rsid w:val="004268A7"/>
    <w:rsid w:val="00477A39"/>
    <w:rsid w:val="00492053"/>
    <w:rsid w:val="004B0A60"/>
    <w:rsid w:val="004B6E32"/>
    <w:rsid w:val="004D30A5"/>
    <w:rsid w:val="00514CA0"/>
    <w:rsid w:val="00521D87"/>
    <w:rsid w:val="005221BA"/>
    <w:rsid w:val="00532123"/>
    <w:rsid w:val="00560D91"/>
    <w:rsid w:val="005628FD"/>
    <w:rsid w:val="005A2CDC"/>
    <w:rsid w:val="005E05A1"/>
    <w:rsid w:val="0062155C"/>
    <w:rsid w:val="00653C86"/>
    <w:rsid w:val="00681004"/>
    <w:rsid w:val="00697627"/>
    <w:rsid w:val="00722700"/>
    <w:rsid w:val="00725033"/>
    <w:rsid w:val="007752FA"/>
    <w:rsid w:val="00781F5B"/>
    <w:rsid w:val="007B3DA9"/>
    <w:rsid w:val="007F721A"/>
    <w:rsid w:val="00822D37"/>
    <w:rsid w:val="00875594"/>
    <w:rsid w:val="008A282F"/>
    <w:rsid w:val="008B7E51"/>
    <w:rsid w:val="008D50E7"/>
    <w:rsid w:val="008D522D"/>
    <w:rsid w:val="008E1667"/>
    <w:rsid w:val="008E70EF"/>
    <w:rsid w:val="00955EC8"/>
    <w:rsid w:val="0096795D"/>
    <w:rsid w:val="0097545B"/>
    <w:rsid w:val="00977854"/>
    <w:rsid w:val="00980A67"/>
    <w:rsid w:val="009B1ECC"/>
    <w:rsid w:val="009D35E7"/>
    <w:rsid w:val="009E15FE"/>
    <w:rsid w:val="009F50C7"/>
    <w:rsid w:val="00A239B4"/>
    <w:rsid w:val="00A631FF"/>
    <w:rsid w:val="00A90E3C"/>
    <w:rsid w:val="00AA7FB7"/>
    <w:rsid w:val="00AC1420"/>
    <w:rsid w:val="00AF30F8"/>
    <w:rsid w:val="00B05212"/>
    <w:rsid w:val="00BB2DDF"/>
    <w:rsid w:val="00BB57B9"/>
    <w:rsid w:val="00BB77F1"/>
    <w:rsid w:val="00BD47BD"/>
    <w:rsid w:val="00C21C99"/>
    <w:rsid w:val="00C71284"/>
    <w:rsid w:val="00C8714A"/>
    <w:rsid w:val="00CB1A04"/>
    <w:rsid w:val="00D1006B"/>
    <w:rsid w:val="00D23171"/>
    <w:rsid w:val="00D31389"/>
    <w:rsid w:val="00D3280F"/>
    <w:rsid w:val="00D431AF"/>
    <w:rsid w:val="00D679AE"/>
    <w:rsid w:val="00DB31F4"/>
    <w:rsid w:val="00DC772E"/>
    <w:rsid w:val="00DE5838"/>
    <w:rsid w:val="00DE758E"/>
    <w:rsid w:val="00DF72B8"/>
    <w:rsid w:val="00E07DA1"/>
    <w:rsid w:val="00E1464A"/>
    <w:rsid w:val="00E505AF"/>
    <w:rsid w:val="00E51F6A"/>
    <w:rsid w:val="00E761FA"/>
    <w:rsid w:val="00E83FB2"/>
    <w:rsid w:val="00EE3D73"/>
    <w:rsid w:val="00EE4975"/>
    <w:rsid w:val="00F00ED9"/>
    <w:rsid w:val="00F4730D"/>
    <w:rsid w:val="00F560B9"/>
    <w:rsid w:val="00F656B4"/>
    <w:rsid w:val="00F72878"/>
    <w:rsid w:val="00F76461"/>
    <w:rsid w:val="00F90828"/>
    <w:rsid w:val="00FA3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484AA"/>
  <w15:chartTrackingRefBased/>
  <w15:docId w15:val="{A6B55D73-F419-4B79-82B3-C3BAB79E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styleId="UnresolvedMention">
    <w:name w:val="Unresolved Mention"/>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 w:type="paragraph" w:styleId="BalloonText">
    <w:name w:val="Balloon Text"/>
    <w:basedOn w:val="Normal"/>
    <w:link w:val="BalloonTextChar"/>
    <w:uiPriority w:val="99"/>
    <w:semiHidden/>
    <w:unhideWhenUsed/>
    <w:rsid w:val="008D5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0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353114199">
      <w:bodyDiv w:val="1"/>
      <w:marLeft w:val="0"/>
      <w:marRight w:val="0"/>
      <w:marTop w:val="0"/>
      <w:marBottom w:val="0"/>
      <w:divBdr>
        <w:top w:val="none" w:sz="0" w:space="0" w:color="auto"/>
        <w:left w:val="none" w:sz="0" w:space="0" w:color="auto"/>
        <w:bottom w:val="none" w:sz="0" w:space="0" w:color="auto"/>
        <w:right w:val="none" w:sz="0" w:space="0" w:color="auto"/>
      </w:divBdr>
    </w:div>
    <w:div w:id="442578009">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amrcia.com/2012/03/five-essential-elements-of-an-rcia-sponsors-job-description/"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eamrcia.com/2007/08/sponsors-nine-things-to-know-before-you-say-ye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olc.org/files/marriage/conference/Tips-for-Raising-Faith-Filled-Children.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tholicmom.com/2013/01/20/tips-for-rcia-sponsors/"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BD4E7-36CE-417D-95BE-F9E897AF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9</cp:revision>
  <cp:lastPrinted>2019-07-11T13:19:00Z</cp:lastPrinted>
  <dcterms:created xsi:type="dcterms:W3CDTF">2019-07-10T12:40:00Z</dcterms:created>
  <dcterms:modified xsi:type="dcterms:W3CDTF">2019-07-11T15:05:00Z</dcterms:modified>
</cp:coreProperties>
</file>